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0596E" w14:textId="5D367C26" w:rsidR="009B4AA1" w:rsidRPr="00B71328" w:rsidRDefault="00810917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B71328">
        <w:rPr>
          <w:rFonts w:ascii="Arial" w:hAnsi="Arial" w:cs="Arial"/>
          <w:b/>
          <w:bCs/>
          <w:sz w:val="16"/>
          <w:szCs w:val="16"/>
          <w:lang w:val="ru-RU"/>
        </w:rPr>
        <w:t xml:space="preserve">Руководство пользователя </w:t>
      </w:r>
      <w:r w:rsidR="00B062AB" w:rsidRPr="00B71328">
        <w:rPr>
          <w:rFonts w:ascii="Arial" w:hAnsi="Arial" w:cs="Arial"/>
          <w:b/>
          <w:bCs/>
          <w:sz w:val="16"/>
          <w:szCs w:val="16"/>
        </w:rPr>
        <w:t>NPS</w:t>
      </w:r>
      <w:r w:rsidR="00B062AB" w:rsidRPr="00B71328">
        <w:rPr>
          <w:rFonts w:ascii="Arial" w:hAnsi="Arial" w:cs="Arial"/>
          <w:b/>
          <w:bCs/>
          <w:sz w:val="16"/>
          <w:szCs w:val="16"/>
          <w:lang w:val="ru-RU"/>
        </w:rPr>
        <w:t>200/</w:t>
      </w:r>
      <w:r w:rsidR="00B062AB" w:rsidRPr="00B71328">
        <w:rPr>
          <w:rFonts w:ascii="Arial" w:hAnsi="Arial" w:cs="Arial"/>
          <w:b/>
          <w:bCs/>
          <w:sz w:val="16"/>
          <w:szCs w:val="16"/>
        </w:rPr>
        <w:t>NPS</w:t>
      </w:r>
      <w:r w:rsidR="00B062AB" w:rsidRPr="00B71328">
        <w:rPr>
          <w:rFonts w:ascii="Arial" w:hAnsi="Arial" w:cs="Arial"/>
          <w:b/>
          <w:bCs/>
          <w:sz w:val="16"/>
          <w:szCs w:val="16"/>
          <w:lang w:val="ru-RU"/>
        </w:rPr>
        <w:t>400/</w:t>
      </w:r>
      <w:r w:rsidR="00B062AB" w:rsidRPr="00B71328">
        <w:rPr>
          <w:rFonts w:ascii="Arial" w:hAnsi="Arial" w:cs="Arial"/>
          <w:b/>
          <w:bCs/>
          <w:sz w:val="16"/>
          <w:szCs w:val="16"/>
        </w:rPr>
        <w:t>NPS</w:t>
      </w:r>
      <w:r w:rsidR="00B062AB" w:rsidRPr="00B71328">
        <w:rPr>
          <w:rFonts w:ascii="Arial" w:hAnsi="Arial" w:cs="Arial"/>
          <w:b/>
          <w:bCs/>
          <w:sz w:val="16"/>
          <w:szCs w:val="16"/>
          <w:lang w:val="ru-RU"/>
        </w:rPr>
        <w:t>600</w:t>
      </w:r>
    </w:p>
    <w:p w14:paraId="65E3D26F" w14:textId="77777777" w:rsidR="00F22F21" w:rsidRPr="00B71328" w:rsidRDefault="001F47BF">
      <w:pPr>
        <w:rPr>
          <w:rFonts w:ascii="Arial" w:hAnsi="Arial" w:cs="Arial"/>
          <w:sz w:val="16"/>
          <w:szCs w:val="16"/>
          <w:lang w:val="ru-RU"/>
        </w:rPr>
      </w:pPr>
    </w:p>
    <w:p w14:paraId="700CE7BA" w14:textId="77777777" w:rsidR="00F22F21" w:rsidRPr="00B71328" w:rsidRDefault="00810917">
      <w:pPr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noProof/>
          <w:sz w:val="18"/>
          <w:szCs w:val="18"/>
          <w:lang w:val="ru-RU" w:eastAsia="ru-RU"/>
        </w:rPr>
        <w:drawing>
          <wp:inline distT="0" distB="0" distL="0" distR="0" wp14:anchorId="55D583C7" wp14:editId="7B2D5530">
            <wp:extent cx="390476" cy="35238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1328">
        <w:rPr>
          <w:rFonts w:ascii="Arial" w:hAnsi="Arial" w:cs="Arial"/>
          <w:b/>
          <w:bCs/>
          <w:sz w:val="16"/>
          <w:szCs w:val="16"/>
          <w:lang w:val="ru-RU"/>
        </w:rPr>
        <w:t>Рекомендации по зарядке</w:t>
      </w:r>
    </w:p>
    <w:p w14:paraId="3A22D0FE" w14:textId="77777777" w:rsidR="00B941B5" w:rsidRPr="00B71328" w:rsidRDefault="00810917" w:rsidP="00B941B5">
      <w:pPr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Перед использованием или хранением подключите электростанцию к электрической розетке до ее полной зарядки.</w:t>
      </w:r>
    </w:p>
    <w:p w14:paraId="64B87504" w14:textId="77777777" w:rsidR="00D26B10" w:rsidRPr="00B71328" w:rsidRDefault="001F47BF" w:rsidP="00B941B5">
      <w:pPr>
        <w:rPr>
          <w:rFonts w:ascii="Arial" w:hAnsi="Arial" w:cs="Arial"/>
          <w:sz w:val="16"/>
          <w:szCs w:val="16"/>
          <w:lang w:val="ru-RU"/>
        </w:rPr>
      </w:pPr>
    </w:p>
    <w:p w14:paraId="136E0501" w14:textId="77777777" w:rsidR="00D26B10" w:rsidRPr="00B71328" w:rsidRDefault="00810917" w:rsidP="00B941B5">
      <w:pPr>
        <w:rPr>
          <w:rFonts w:ascii="Arial" w:hAnsi="Arial" w:cs="Arial"/>
          <w:sz w:val="16"/>
          <w:szCs w:val="16"/>
        </w:rPr>
      </w:pPr>
      <w:r w:rsidRPr="00B71328">
        <w:rPr>
          <w:rFonts w:ascii="Arial" w:hAnsi="Arial" w:cs="Arial"/>
          <w:noProof/>
          <w:sz w:val="16"/>
          <w:szCs w:val="16"/>
          <w:lang w:val="ru-RU" w:eastAsia="ru-RU"/>
        </w:rPr>
        <w:drawing>
          <wp:inline distT="0" distB="0" distL="0" distR="0" wp14:anchorId="152A01DC" wp14:editId="07960C4C">
            <wp:extent cx="4819650" cy="259817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81" cy="260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10682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5222F4" w:rsidRPr="00B71328" w14:paraId="5B787648" w14:textId="77777777" w:rsidTr="00C73613">
        <w:tc>
          <w:tcPr>
            <w:tcW w:w="5341" w:type="dxa"/>
          </w:tcPr>
          <w:p w14:paraId="7EC2B613" w14:textId="77777777" w:rsidR="00C73613" w:rsidRPr="00B71328" w:rsidRDefault="00810917" w:rsidP="00C73613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</w:rPr>
              <w:t>Power Input</w:t>
            </w:r>
          </w:p>
        </w:tc>
        <w:tc>
          <w:tcPr>
            <w:tcW w:w="5341" w:type="dxa"/>
          </w:tcPr>
          <w:p w14:paraId="0ECFF862" w14:textId="35ED90A3" w:rsidR="00C73613" w:rsidRPr="00B71328" w:rsidRDefault="003C5AC8" w:rsidP="00C73613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Входная мощность</w:t>
            </w:r>
          </w:p>
        </w:tc>
      </w:tr>
      <w:tr w:rsidR="005222F4" w:rsidRPr="00B71328" w14:paraId="4E173603" w14:textId="77777777" w:rsidTr="00C73613">
        <w:tc>
          <w:tcPr>
            <w:tcW w:w="5341" w:type="dxa"/>
          </w:tcPr>
          <w:p w14:paraId="375E8837" w14:textId="77777777" w:rsidR="00C73613" w:rsidRPr="00B71328" w:rsidRDefault="00810917" w:rsidP="00C73613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</w:rPr>
              <w:t>Power Output</w:t>
            </w:r>
          </w:p>
        </w:tc>
        <w:tc>
          <w:tcPr>
            <w:tcW w:w="5341" w:type="dxa"/>
          </w:tcPr>
          <w:p w14:paraId="409C7A93" w14:textId="77777777" w:rsidR="00C73613" w:rsidRPr="00B71328" w:rsidRDefault="00810917" w:rsidP="00C73613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Выходная мощность</w:t>
            </w:r>
          </w:p>
        </w:tc>
      </w:tr>
      <w:tr w:rsidR="005222F4" w:rsidRPr="00B71328" w14:paraId="1ACB4377" w14:textId="77777777" w:rsidTr="00C73613">
        <w:tc>
          <w:tcPr>
            <w:tcW w:w="5341" w:type="dxa"/>
          </w:tcPr>
          <w:p w14:paraId="6B7FFE68" w14:textId="77777777" w:rsidR="00C73613" w:rsidRPr="00B71328" w:rsidRDefault="00810917" w:rsidP="00C73613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</w:rPr>
              <w:t>Solar Panels</w:t>
            </w:r>
          </w:p>
        </w:tc>
        <w:tc>
          <w:tcPr>
            <w:tcW w:w="5341" w:type="dxa"/>
          </w:tcPr>
          <w:p w14:paraId="284FDC83" w14:textId="77777777" w:rsidR="00C73613" w:rsidRPr="00B71328" w:rsidRDefault="00810917" w:rsidP="00C73613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Солнечные батареи</w:t>
            </w:r>
          </w:p>
        </w:tc>
      </w:tr>
      <w:tr w:rsidR="005222F4" w:rsidRPr="00B71328" w14:paraId="7D87CF6B" w14:textId="77777777" w:rsidTr="00C73613">
        <w:tc>
          <w:tcPr>
            <w:tcW w:w="5341" w:type="dxa"/>
          </w:tcPr>
          <w:p w14:paraId="02E7F6B7" w14:textId="77777777" w:rsidR="00C73613" w:rsidRPr="00B71328" w:rsidRDefault="00810917" w:rsidP="00C73613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</w:rPr>
              <w:t>AC Adapters</w:t>
            </w:r>
          </w:p>
        </w:tc>
        <w:tc>
          <w:tcPr>
            <w:tcW w:w="5341" w:type="dxa"/>
          </w:tcPr>
          <w:p w14:paraId="17F06CBA" w14:textId="77777777" w:rsidR="00C73613" w:rsidRPr="00B71328" w:rsidRDefault="00810917" w:rsidP="00C73613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Адаптеры переменного тока</w:t>
            </w:r>
          </w:p>
        </w:tc>
      </w:tr>
      <w:tr w:rsidR="005222F4" w:rsidRPr="00B71328" w14:paraId="696DF405" w14:textId="77777777" w:rsidTr="00C73613">
        <w:tc>
          <w:tcPr>
            <w:tcW w:w="5341" w:type="dxa"/>
          </w:tcPr>
          <w:p w14:paraId="5E2D4763" w14:textId="77777777" w:rsidR="00C73613" w:rsidRPr="00B71328" w:rsidRDefault="00810917" w:rsidP="00C73613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</w:rPr>
              <w:t>12V LED Lights</w:t>
            </w:r>
          </w:p>
        </w:tc>
        <w:tc>
          <w:tcPr>
            <w:tcW w:w="5341" w:type="dxa"/>
          </w:tcPr>
          <w:p w14:paraId="0A188333" w14:textId="77777777" w:rsidR="00C73613" w:rsidRPr="00B71328" w:rsidRDefault="00810917" w:rsidP="00C73613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Светодиодные источники света 12 В</w:t>
            </w:r>
          </w:p>
        </w:tc>
      </w:tr>
      <w:tr w:rsidR="005222F4" w:rsidRPr="00B71328" w14:paraId="2ED7AC35" w14:textId="77777777" w:rsidTr="00C73613">
        <w:tc>
          <w:tcPr>
            <w:tcW w:w="5341" w:type="dxa"/>
          </w:tcPr>
          <w:p w14:paraId="3A37625F" w14:textId="77777777" w:rsidR="00C73613" w:rsidRPr="00B71328" w:rsidRDefault="00810917" w:rsidP="00C73613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</w:rPr>
              <w:t>Smartphones</w:t>
            </w:r>
          </w:p>
        </w:tc>
        <w:tc>
          <w:tcPr>
            <w:tcW w:w="5341" w:type="dxa"/>
          </w:tcPr>
          <w:p w14:paraId="79C5A855" w14:textId="77777777" w:rsidR="00C73613" w:rsidRPr="00B71328" w:rsidRDefault="00810917" w:rsidP="00C73613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Смартфоны</w:t>
            </w:r>
          </w:p>
        </w:tc>
      </w:tr>
      <w:tr w:rsidR="005222F4" w:rsidRPr="00B71328" w14:paraId="65F9E395" w14:textId="77777777" w:rsidTr="00C73613">
        <w:tc>
          <w:tcPr>
            <w:tcW w:w="5341" w:type="dxa"/>
          </w:tcPr>
          <w:p w14:paraId="22F63350" w14:textId="77777777" w:rsidR="00C73613" w:rsidRPr="00B71328" w:rsidRDefault="00810917" w:rsidP="00C73613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</w:rPr>
              <w:t>Laptops</w:t>
            </w:r>
          </w:p>
        </w:tc>
        <w:tc>
          <w:tcPr>
            <w:tcW w:w="5341" w:type="dxa"/>
          </w:tcPr>
          <w:p w14:paraId="5A1B5788" w14:textId="77777777" w:rsidR="00C73613" w:rsidRPr="00B71328" w:rsidRDefault="00810917" w:rsidP="00C73613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Ноутбуки</w:t>
            </w:r>
          </w:p>
        </w:tc>
      </w:tr>
      <w:tr w:rsidR="005222F4" w:rsidRPr="00B71328" w14:paraId="586C66EC" w14:textId="77777777" w:rsidTr="00C73613">
        <w:tc>
          <w:tcPr>
            <w:tcW w:w="5341" w:type="dxa"/>
          </w:tcPr>
          <w:p w14:paraId="3E9CA98A" w14:textId="77777777" w:rsidR="00C73613" w:rsidRPr="00B71328" w:rsidRDefault="00810917" w:rsidP="00C73613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</w:rPr>
              <w:t>and more electrical appliances</w:t>
            </w:r>
          </w:p>
        </w:tc>
        <w:tc>
          <w:tcPr>
            <w:tcW w:w="5341" w:type="dxa"/>
          </w:tcPr>
          <w:p w14:paraId="1B20E7E1" w14:textId="77777777" w:rsidR="00C73613" w:rsidRPr="00B71328" w:rsidRDefault="00810917" w:rsidP="00C73613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и другие электроприборы</w:t>
            </w:r>
          </w:p>
        </w:tc>
      </w:tr>
    </w:tbl>
    <w:p w14:paraId="51B550D0" w14:textId="77777777" w:rsidR="00C73613" w:rsidRPr="00B71328" w:rsidRDefault="001F47BF" w:rsidP="00B941B5">
      <w:pPr>
        <w:rPr>
          <w:rFonts w:ascii="Arial" w:hAnsi="Arial" w:cs="Arial"/>
          <w:sz w:val="16"/>
          <w:szCs w:val="16"/>
        </w:rPr>
      </w:pPr>
    </w:p>
    <w:p w14:paraId="33EA16AD" w14:textId="77777777" w:rsidR="00D26B10" w:rsidRPr="00B71328" w:rsidRDefault="00810917" w:rsidP="00B941B5">
      <w:pPr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b/>
          <w:bCs/>
          <w:sz w:val="16"/>
          <w:szCs w:val="16"/>
          <w:lang w:val="ru-RU"/>
        </w:rPr>
        <w:t xml:space="preserve">Примечание: </w:t>
      </w:r>
      <w:r w:rsidRPr="00B71328">
        <w:rPr>
          <w:rFonts w:ascii="Arial" w:hAnsi="Arial" w:cs="Arial"/>
          <w:sz w:val="16"/>
          <w:szCs w:val="16"/>
          <w:lang w:val="ru-RU"/>
        </w:rPr>
        <w:t>Розетка, показанная в этом руководстве, предназначена только для справки. Фактическое устройство может отличаться в зависимости от региональных особенностей.</w:t>
      </w:r>
    </w:p>
    <w:p w14:paraId="3674BFE4" w14:textId="77777777" w:rsidR="003D4D6E" w:rsidRPr="00B71328" w:rsidRDefault="001F47BF" w:rsidP="00B941B5">
      <w:pPr>
        <w:rPr>
          <w:rFonts w:ascii="Arial" w:hAnsi="Arial" w:cs="Arial"/>
          <w:sz w:val="16"/>
          <w:szCs w:val="16"/>
          <w:lang w:val="ru-RU"/>
        </w:rPr>
      </w:pPr>
    </w:p>
    <w:p w14:paraId="37F26DE3" w14:textId="77777777" w:rsidR="003D4D6E" w:rsidRPr="00B71328" w:rsidRDefault="00810917" w:rsidP="00B941B5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B71328">
        <w:rPr>
          <w:rFonts w:ascii="Arial" w:hAnsi="Arial" w:cs="Arial"/>
          <w:b/>
          <w:bCs/>
          <w:sz w:val="16"/>
          <w:szCs w:val="16"/>
          <w:lang w:val="ru-RU"/>
        </w:rPr>
        <w:t>Технические характеристики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02"/>
        <w:gridCol w:w="4922"/>
        <w:gridCol w:w="3158"/>
      </w:tblGrid>
      <w:tr w:rsidR="005222F4" w:rsidRPr="00B71328" w14:paraId="5695DAC5" w14:textId="77777777" w:rsidTr="00B0159A">
        <w:tc>
          <w:tcPr>
            <w:tcW w:w="1218" w:type="pct"/>
            <w:vAlign w:val="center"/>
          </w:tcPr>
          <w:p w14:paraId="6A6E720E" w14:textId="77777777" w:rsidR="009045C7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Модель</w:t>
            </w:r>
          </w:p>
        </w:tc>
        <w:tc>
          <w:tcPr>
            <w:tcW w:w="3782" w:type="pct"/>
            <w:gridSpan w:val="2"/>
            <w:vAlign w:val="center"/>
          </w:tcPr>
          <w:p w14:paraId="2A1A8610" w14:textId="22018596" w:rsidR="009045C7" w:rsidRPr="00B71328" w:rsidRDefault="00DC3793" w:rsidP="00B0159A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</w:rPr>
              <w:t>NPS200</w:t>
            </w:r>
          </w:p>
        </w:tc>
      </w:tr>
      <w:tr w:rsidR="005222F4" w:rsidRPr="00B71328" w14:paraId="1E4B64C4" w14:textId="77777777" w:rsidTr="00B0159A">
        <w:tc>
          <w:tcPr>
            <w:tcW w:w="1218" w:type="pct"/>
            <w:vAlign w:val="center"/>
          </w:tcPr>
          <w:p w14:paraId="4DF691EE" w14:textId="77777777" w:rsidR="009045C7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Аккумуляторный элемент</w:t>
            </w:r>
          </w:p>
        </w:tc>
        <w:tc>
          <w:tcPr>
            <w:tcW w:w="3782" w:type="pct"/>
            <w:gridSpan w:val="2"/>
            <w:vAlign w:val="center"/>
          </w:tcPr>
          <w:p w14:paraId="0749338D" w14:textId="77777777" w:rsidR="009045C7" w:rsidRPr="00B71328" w:rsidRDefault="00810917" w:rsidP="00B0159A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Литий-ионные аккумуляторы 18650</w:t>
            </w:r>
          </w:p>
        </w:tc>
      </w:tr>
      <w:tr w:rsidR="005222F4" w:rsidRPr="00B71328" w14:paraId="54E4C6A1" w14:textId="77777777" w:rsidTr="00B0159A">
        <w:tc>
          <w:tcPr>
            <w:tcW w:w="1218" w:type="pct"/>
            <w:vAlign w:val="center"/>
          </w:tcPr>
          <w:p w14:paraId="4D65840D" w14:textId="77777777" w:rsidR="009045C7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Емкость</w:t>
            </w:r>
          </w:p>
        </w:tc>
        <w:tc>
          <w:tcPr>
            <w:tcW w:w="3782" w:type="pct"/>
            <w:gridSpan w:val="2"/>
            <w:vAlign w:val="center"/>
          </w:tcPr>
          <w:p w14:paraId="4A87C030" w14:textId="77777777" w:rsidR="009045C7" w:rsidRPr="00B71328" w:rsidRDefault="00810917" w:rsidP="00B0159A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 xml:space="preserve">196,56 </w:t>
            </w:r>
            <w:proofErr w:type="spellStart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Втч</w:t>
            </w:r>
            <w:proofErr w:type="spellEnd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 xml:space="preserve"> (10,8 В, 18,2 </w:t>
            </w:r>
            <w:proofErr w:type="spellStart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Ач</w:t>
            </w:r>
            <w:proofErr w:type="spellEnd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 xml:space="preserve">) (54 600 </w:t>
            </w:r>
            <w:proofErr w:type="spellStart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мАч</w:t>
            </w:r>
            <w:proofErr w:type="spellEnd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5222F4" w:rsidRPr="009D0D42" w14:paraId="507E3F6A" w14:textId="77777777" w:rsidTr="00B0159A">
        <w:tc>
          <w:tcPr>
            <w:tcW w:w="1218" w:type="pct"/>
            <w:vAlign w:val="center"/>
          </w:tcPr>
          <w:p w14:paraId="67A4FC7B" w14:textId="77777777" w:rsidR="009045C7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Вход постоянного тока</w:t>
            </w:r>
          </w:p>
        </w:tc>
        <w:tc>
          <w:tcPr>
            <w:tcW w:w="3782" w:type="pct"/>
            <w:gridSpan w:val="2"/>
            <w:vAlign w:val="center"/>
          </w:tcPr>
          <w:p w14:paraId="3F76ED66" w14:textId="77777777" w:rsidR="009045C7" w:rsidRPr="00B71328" w:rsidRDefault="00810917" w:rsidP="00B0159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14,4 В - 26 В, до 10 А (макс. 160 Вт)</w:t>
            </w:r>
          </w:p>
        </w:tc>
      </w:tr>
      <w:tr w:rsidR="005222F4" w:rsidRPr="00B71328" w14:paraId="4023E1FF" w14:textId="77777777" w:rsidTr="003E0574">
        <w:tc>
          <w:tcPr>
            <w:tcW w:w="1218" w:type="pct"/>
            <w:vAlign w:val="center"/>
          </w:tcPr>
          <w:p w14:paraId="1653ABCA" w14:textId="77777777" w:rsidR="003E0574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Выход переменного тока</w:t>
            </w:r>
          </w:p>
        </w:tc>
        <w:tc>
          <w:tcPr>
            <w:tcW w:w="2304" w:type="pct"/>
            <w:vAlign w:val="center"/>
          </w:tcPr>
          <w:p w14:paraId="22F2158A" w14:textId="77777777" w:rsidR="003E0574" w:rsidRPr="00B71328" w:rsidRDefault="00810917" w:rsidP="00B0159A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220 В ~ 0,68 А 50 Гц</w:t>
            </w:r>
          </w:p>
        </w:tc>
        <w:tc>
          <w:tcPr>
            <w:tcW w:w="1478" w:type="pct"/>
            <w:vAlign w:val="center"/>
          </w:tcPr>
          <w:p w14:paraId="3C31089A" w14:textId="77777777" w:rsidR="003E0574" w:rsidRPr="00B71328" w:rsidRDefault="00810917" w:rsidP="00B0159A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Выброс напряжения 150 Вт, 300 Вт</w:t>
            </w:r>
          </w:p>
        </w:tc>
      </w:tr>
      <w:tr w:rsidR="005222F4" w:rsidRPr="009D0D42" w14:paraId="16A2D7F2" w14:textId="77777777" w:rsidTr="003E0574">
        <w:tc>
          <w:tcPr>
            <w:tcW w:w="1218" w:type="pct"/>
            <w:vAlign w:val="center"/>
          </w:tcPr>
          <w:p w14:paraId="3BA1DC9D" w14:textId="77777777" w:rsidR="009045C7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Выход прикуривателя</w:t>
            </w:r>
          </w:p>
        </w:tc>
        <w:tc>
          <w:tcPr>
            <w:tcW w:w="2304" w:type="pct"/>
            <w:vAlign w:val="center"/>
          </w:tcPr>
          <w:p w14:paraId="4B9938DE" w14:textId="77777777" w:rsidR="009045C7" w:rsidRPr="00B71328" w:rsidRDefault="00810917" w:rsidP="00B0159A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12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10 А</w:t>
            </w:r>
          </w:p>
        </w:tc>
        <w:tc>
          <w:tcPr>
            <w:tcW w:w="1478" w:type="pct"/>
            <w:vMerge w:val="restart"/>
            <w:vAlign w:val="center"/>
          </w:tcPr>
          <w:p w14:paraId="50278194" w14:textId="77777777" w:rsidR="009045C7" w:rsidRPr="00B71328" w:rsidRDefault="00810917" w:rsidP="00B0159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Выход прикуривателя + Выход постоянного тока: Всего 120 Вт макс.</w:t>
            </w:r>
          </w:p>
        </w:tc>
      </w:tr>
      <w:tr w:rsidR="005222F4" w:rsidRPr="00B71328" w14:paraId="2DFD2F45" w14:textId="77777777" w:rsidTr="003E0574">
        <w:tc>
          <w:tcPr>
            <w:tcW w:w="1218" w:type="pct"/>
            <w:vAlign w:val="center"/>
          </w:tcPr>
          <w:p w14:paraId="004315D7" w14:textId="77777777" w:rsidR="009045C7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Выход постоянного тока</w:t>
            </w:r>
          </w:p>
        </w:tc>
        <w:tc>
          <w:tcPr>
            <w:tcW w:w="2304" w:type="pct"/>
            <w:vAlign w:val="center"/>
          </w:tcPr>
          <w:p w14:paraId="28A9920D" w14:textId="77777777" w:rsidR="009045C7" w:rsidRPr="00B71328" w:rsidRDefault="00810917" w:rsidP="00B0159A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12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10 А</w:t>
            </w:r>
          </w:p>
        </w:tc>
        <w:tc>
          <w:tcPr>
            <w:tcW w:w="1478" w:type="pct"/>
            <w:vMerge/>
            <w:vAlign w:val="center"/>
          </w:tcPr>
          <w:p w14:paraId="0C54D85D" w14:textId="77777777" w:rsidR="009045C7" w:rsidRPr="00B71328" w:rsidRDefault="001F47BF" w:rsidP="00B015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22F4" w:rsidRPr="009D0D42" w14:paraId="3D9024FF" w14:textId="77777777" w:rsidTr="003E0574">
        <w:tc>
          <w:tcPr>
            <w:tcW w:w="1218" w:type="pct"/>
            <w:vAlign w:val="center"/>
          </w:tcPr>
          <w:p w14:paraId="650B287B" w14:textId="77777777" w:rsidR="009045C7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USB-выход</w:t>
            </w:r>
          </w:p>
        </w:tc>
        <w:tc>
          <w:tcPr>
            <w:tcW w:w="2304" w:type="pct"/>
            <w:vAlign w:val="center"/>
          </w:tcPr>
          <w:p w14:paraId="781CDC49" w14:textId="77777777" w:rsidR="009045C7" w:rsidRPr="00B71328" w:rsidRDefault="00810917" w:rsidP="00B0159A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5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2,4 А</w:t>
            </w:r>
          </w:p>
        </w:tc>
        <w:tc>
          <w:tcPr>
            <w:tcW w:w="1478" w:type="pct"/>
            <w:vAlign w:val="center"/>
          </w:tcPr>
          <w:p w14:paraId="063BC20D" w14:textId="77777777" w:rsidR="009045C7" w:rsidRPr="00B71328" w:rsidRDefault="00810917" w:rsidP="00B0159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Макс. 12 Вт на каждый порт</w:t>
            </w:r>
          </w:p>
        </w:tc>
      </w:tr>
      <w:tr w:rsidR="005222F4" w:rsidRPr="00B71328" w14:paraId="7008F4F3" w14:textId="77777777" w:rsidTr="003E0574">
        <w:tc>
          <w:tcPr>
            <w:tcW w:w="1218" w:type="pct"/>
            <w:vAlign w:val="center"/>
          </w:tcPr>
          <w:p w14:paraId="5DE80DEC" w14:textId="77777777" w:rsidR="009045C7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Выход USB QC</w:t>
            </w:r>
          </w:p>
        </w:tc>
        <w:tc>
          <w:tcPr>
            <w:tcW w:w="2304" w:type="pct"/>
            <w:vAlign w:val="center"/>
          </w:tcPr>
          <w:p w14:paraId="2A6AF4EC" w14:textId="77777777" w:rsidR="009045C7" w:rsidRPr="00B71328" w:rsidRDefault="00810917" w:rsidP="00B0159A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5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2,4 А/ 9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2 А</w:t>
            </w:r>
          </w:p>
        </w:tc>
        <w:tc>
          <w:tcPr>
            <w:tcW w:w="1478" w:type="pct"/>
            <w:vAlign w:val="center"/>
          </w:tcPr>
          <w:p w14:paraId="6442C192" w14:textId="77777777" w:rsidR="009045C7" w:rsidRPr="00B71328" w:rsidRDefault="00810917" w:rsidP="00B0159A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18 Вт макс.</w:t>
            </w:r>
          </w:p>
        </w:tc>
      </w:tr>
      <w:tr w:rsidR="005222F4" w:rsidRPr="00B71328" w14:paraId="135B537E" w14:textId="77777777" w:rsidTr="003E0574">
        <w:tc>
          <w:tcPr>
            <w:tcW w:w="1218" w:type="pct"/>
            <w:vAlign w:val="center"/>
          </w:tcPr>
          <w:p w14:paraId="22A9F23C" w14:textId="77777777" w:rsidR="009045C7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Выход USB-C</w:t>
            </w:r>
          </w:p>
        </w:tc>
        <w:tc>
          <w:tcPr>
            <w:tcW w:w="2304" w:type="pct"/>
            <w:vAlign w:val="center"/>
          </w:tcPr>
          <w:p w14:paraId="6CBEA742" w14:textId="77777777" w:rsidR="009045C7" w:rsidRPr="00B71328" w:rsidRDefault="00810917" w:rsidP="00B0159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5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3 А / 9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3 А / 12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3 А / 15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3 А / 20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3 А</w:t>
            </w:r>
          </w:p>
        </w:tc>
        <w:tc>
          <w:tcPr>
            <w:tcW w:w="1478" w:type="pct"/>
            <w:vAlign w:val="center"/>
          </w:tcPr>
          <w:p w14:paraId="69238968" w14:textId="77777777" w:rsidR="009045C7" w:rsidRPr="00B71328" w:rsidRDefault="00810917" w:rsidP="00B0159A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60 Вт макс.</w:t>
            </w:r>
          </w:p>
        </w:tc>
      </w:tr>
      <w:tr w:rsidR="005222F4" w:rsidRPr="00B71328" w14:paraId="19EF8E3F" w14:textId="77777777" w:rsidTr="00B0159A">
        <w:tc>
          <w:tcPr>
            <w:tcW w:w="1218" w:type="pct"/>
            <w:vAlign w:val="center"/>
          </w:tcPr>
          <w:p w14:paraId="319ED427" w14:textId="77777777" w:rsidR="009045C7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Диапазон рабочих температур</w:t>
            </w:r>
          </w:p>
        </w:tc>
        <w:tc>
          <w:tcPr>
            <w:tcW w:w="3782" w:type="pct"/>
            <w:gridSpan w:val="2"/>
            <w:vAlign w:val="center"/>
          </w:tcPr>
          <w:p w14:paraId="353DABAB" w14:textId="77777777" w:rsidR="009045C7" w:rsidRPr="00B71328" w:rsidRDefault="00810917" w:rsidP="00B0159A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-10~40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℃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 xml:space="preserve"> (14~104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℉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5222F4" w:rsidRPr="009D0D42" w14:paraId="4A7C9B69" w14:textId="77777777" w:rsidTr="00B0159A">
        <w:tc>
          <w:tcPr>
            <w:tcW w:w="1218" w:type="pct"/>
            <w:vAlign w:val="center"/>
          </w:tcPr>
          <w:p w14:paraId="1630D989" w14:textId="77777777" w:rsidR="009045C7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Размеры</w:t>
            </w:r>
          </w:p>
        </w:tc>
        <w:tc>
          <w:tcPr>
            <w:tcW w:w="3782" w:type="pct"/>
            <w:gridSpan w:val="2"/>
            <w:vAlign w:val="center"/>
          </w:tcPr>
          <w:p w14:paraId="6B161DA8" w14:textId="77777777" w:rsidR="009045C7" w:rsidRPr="00B71328" w:rsidRDefault="00810917" w:rsidP="00B0159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209 мм x 156,3 мм x 137,3 мм (8,23” x 6,15” x 5,41”)</w:t>
            </w:r>
          </w:p>
        </w:tc>
      </w:tr>
      <w:tr w:rsidR="005222F4" w:rsidRPr="00B71328" w14:paraId="0DFDEC13" w14:textId="77777777" w:rsidTr="00B0159A">
        <w:tc>
          <w:tcPr>
            <w:tcW w:w="1218" w:type="pct"/>
            <w:vAlign w:val="center"/>
          </w:tcPr>
          <w:p w14:paraId="2962DBD8" w14:textId="77777777" w:rsidR="009045C7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Вес</w:t>
            </w:r>
          </w:p>
        </w:tc>
        <w:tc>
          <w:tcPr>
            <w:tcW w:w="3782" w:type="pct"/>
            <w:gridSpan w:val="2"/>
            <w:vAlign w:val="center"/>
          </w:tcPr>
          <w:p w14:paraId="5098B8FF" w14:textId="77777777" w:rsidR="009045C7" w:rsidRPr="00B71328" w:rsidRDefault="00810917" w:rsidP="00B0159A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3,35 кг (7,39 унций)</w:t>
            </w:r>
          </w:p>
        </w:tc>
      </w:tr>
      <w:tr w:rsidR="005222F4" w:rsidRPr="009D0D42" w14:paraId="6C9F1FB7" w14:textId="77777777" w:rsidTr="00B0159A">
        <w:tc>
          <w:tcPr>
            <w:tcW w:w="1218" w:type="pct"/>
            <w:vAlign w:val="center"/>
          </w:tcPr>
          <w:p w14:paraId="61565BC8" w14:textId="77777777" w:rsidR="004F68C3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Комплектация</w:t>
            </w:r>
          </w:p>
        </w:tc>
        <w:tc>
          <w:tcPr>
            <w:tcW w:w="3782" w:type="pct"/>
            <w:gridSpan w:val="2"/>
            <w:vAlign w:val="center"/>
          </w:tcPr>
          <w:p w14:paraId="490C016A" w14:textId="77777777" w:rsidR="004F68C3" w:rsidRPr="00B71328" w:rsidRDefault="00810917" w:rsidP="00B0159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Адаптер переменного тока, шнур питания</w:t>
            </w:r>
          </w:p>
        </w:tc>
      </w:tr>
    </w:tbl>
    <w:p w14:paraId="2F909203" w14:textId="77777777" w:rsidR="009045C7" w:rsidRPr="00B71328" w:rsidRDefault="001F47BF" w:rsidP="009045C7">
      <w:pPr>
        <w:rPr>
          <w:rFonts w:ascii="Arial" w:hAnsi="Arial" w:cs="Arial"/>
          <w:sz w:val="16"/>
          <w:szCs w:val="16"/>
          <w:lang w:val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02"/>
        <w:gridCol w:w="5068"/>
        <w:gridCol w:w="3012"/>
      </w:tblGrid>
      <w:tr w:rsidR="005222F4" w:rsidRPr="00B71328" w14:paraId="22B8BB9E" w14:textId="77777777" w:rsidTr="00B0159A">
        <w:tc>
          <w:tcPr>
            <w:tcW w:w="1218" w:type="pct"/>
            <w:vAlign w:val="center"/>
          </w:tcPr>
          <w:p w14:paraId="583E5188" w14:textId="77777777" w:rsidR="004002FA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Модель</w:t>
            </w:r>
          </w:p>
        </w:tc>
        <w:tc>
          <w:tcPr>
            <w:tcW w:w="3782" w:type="pct"/>
            <w:gridSpan w:val="2"/>
            <w:vAlign w:val="center"/>
          </w:tcPr>
          <w:p w14:paraId="69CAC371" w14:textId="77777777" w:rsidR="004002FA" w:rsidRPr="00B71328" w:rsidRDefault="00810917" w:rsidP="00B0159A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NPS400</w:t>
            </w:r>
          </w:p>
        </w:tc>
      </w:tr>
      <w:tr w:rsidR="005222F4" w:rsidRPr="00B71328" w14:paraId="7DEA6613" w14:textId="77777777" w:rsidTr="00B0159A">
        <w:tc>
          <w:tcPr>
            <w:tcW w:w="1218" w:type="pct"/>
            <w:vAlign w:val="center"/>
          </w:tcPr>
          <w:p w14:paraId="24024FA7" w14:textId="77777777" w:rsidR="004002FA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Аккумуляторный элемент</w:t>
            </w:r>
          </w:p>
        </w:tc>
        <w:tc>
          <w:tcPr>
            <w:tcW w:w="3782" w:type="pct"/>
            <w:gridSpan w:val="2"/>
            <w:vAlign w:val="center"/>
          </w:tcPr>
          <w:p w14:paraId="07B67670" w14:textId="77777777" w:rsidR="004002FA" w:rsidRPr="00B71328" w:rsidRDefault="00810917" w:rsidP="00B0159A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Литий-ионные аккумуляторы 18650</w:t>
            </w:r>
          </w:p>
        </w:tc>
      </w:tr>
      <w:tr w:rsidR="005222F4" w:rsidRPr="00B71328" w14:paraId="37387E88" w14:textId="77777777" w:rsidTr="00B0159A">
        <w:tc>
          <w:tcPr>
            <w:tcW w:w="1218" w:type="pct"/>
            <w:vAlign w:val="center"/>
          </w:tcPr>
          <w:p w14:paraId="245ADA5E" w14:textId="77777777" w:rsidR="004002FA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Емкость</w:t>
            </w:r>
          </w:p>
        </w:tc>
        <w:tc>
          <w:tcPr>
            <w:tcW w:w="3782" w:type="pct"/>
            <w:gridSpan w:val="2"/>
            <w:vAlign w:val="center"/>
          </w:tcPr>
          <w:p w14:paraId="4C781E8A" w14:textId="77777777" w:rsidR="004002FA" w:rsidRPr="00B71328" w:rsidRDefault="00810917" w:rsidP="00B0159A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 xml:space="preserve">421 </w:t>
            </w:r>
            <w:proofErr w:type="spellStart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Втч</w:t>
            </w:r>
            <w:proofErr w:type="spellEnd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 xml:space="preserve"> (10,8 В, 39 </w:t>
            </w:r>
            <w:proofErr w:type="spellStart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Ач</w:t>
            </w:r>
            <w:proofErr w:type="spellEnd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 xml:space="preserve">) (117 000 </w:t>
            </w:r>
            <w:proofErr w:type="spellStart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мАч</w:t>
            </w:r>
            <w:proofErr w:type="spellEnd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5222F4" w:rsidRPr="009D0D42" w14:paraId="294E2647" w14:textId="77777777" w:rsidTr="00B0159A">
        <w:tc>
          <w:tcPr>
            <w:tcW w:w="1218" w:type="pct"/>
            <w:vAlign w:val="center"/>
          </w:tcPr>
          <w:p w14:paraId="0D5AFE8D" w14:textId="77777777" w:rsidR="004002FA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Вход постоянного тока</w:t>
            </w:r>
          </w:p>
        </w:tc>
        <w:tc>
          <w:tcPr>
            <w:tcW w:w="3782" w:type="pct"/>
            <w:gridSpan w:val="2"/>
            <w:vAlign w:val="center"/>
          </w:tcPr>
          <w:p w14:paraId="76E42436" w14:textId="77777777" w:rsidR="004002FA" w:rsidRPr="00B71328" w:rsidRDefault="00810917" w:rsidP="00B0159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14,4 В - 26 В, до 10 А (макс. 160 Вт)</w:t>
            </w:r>
          </w:p>
        </w:tc>
      </w:tr>
      <w:tr w:rsidR="005222F4" w:rsidRPr="00B71328" w14:paraId="78D5A209" w14:textId="77777777" w:rsidTr="003E0574">
        <w:tc>
          <w:tcPr>
            <w:tcW w:w="1218" w:type="pct"/>
            <w:vAlign w:val="center"/>
          </w:tcPr>
          <w:p w14:paraId="361F329B" w14:textId="77777777" w:rsidR="003E0574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Выход переменного тока</w:t>
            </w:r>
          </w:p>
        </w:tc>
        <w:tc>
          <w:tcPr>
            <w:tcW w:w="2372" w:type="pct"/>
            <w:vAlign w:val="center"/>
          </w:tcPr>
          <w:p w14:paraId="65E542B7" w14:textId="77777777" w:rsidR="003E0574" w:rsidRPr="00B71328" w:rsidRDefault="00810917" w:rsidP="00B0159A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220 В~1,36 А 50 Гц</w:t>
            </w:r>
          </w:p>
        </w:tc>
        <w:tc>
          <w:tcPr>
            <w:tcW w:w="1410" w:type="pct"/>
            <w:vAlign w:val="center"/>
          </w:tcPr>
          <w:p w14:paraId="273D6197" w14:textId="77777777" w:rsidR="003E0574" w:rsidRPr="00B71328" w:rsidRDefault="00810917" w:rsidP="00B0159A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Выброс напряжения 300 Вт, 600 Вт</w:t>
            </w:r>
          </w:p>
        </w:tc>
      </w:tr>
      <w:tr w:rsidR="005222F4" w:rsidRPr="009D0D42" w14:paraId="35AB2D45" w14:textId="77777777" w:rsidTr="00B0159A">
        <w:tc>
          <w:tcPr>
            <w:tcW w:w="1218" w:type="pct"/>
            <w:vAlign w:val="center"/>
          </w:tcPr>
          <w:p w14:paraId="36B63EB6" w14:textId="77777777" w:rsidR="004002FA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Выход прикуривателя</w:t>
            </w:r>
          </w:p>
        </w:tc>
        <w:tc>
          <w:tcPr>
            <w:tcW w:w="2372" w:type="pct"/>
            <w:vAlign w:val="center"/>
          </w:tcPr>
          <w:p w14:paraId="0890A74F" w14:textId="77777777" w:rsidR="004002FA" w:rsidRPr="00B71328" w:rsidRDefault="00810917" w:rsidP="00B0159A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12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10 А</w:t>
            </w:r>
          </w:p>
        </w:tc>
        <w:tc>
          <w:tcPr>
            <w:tcW w:w="1410" w:type="pct"/>
            <w:vMerge w:val="restart"/>
            <w:vAlign w:val="center"/>
          </w:tcPr>
          <w:p w14:paraId="306F3759" w14:textId="77777777" w:rsidR="004002FA" w:rsidRPr="00B71328" w:rsidRDefault="00810917" w:rsidP="00B0159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Выход прикуривателя + Выход постоянного тока: Всего 120 Вт макс.</w:t>
            </w:r>
          </w:p>
        </w:tc>
      </w:tr>
      <w:tr w:rsidR="005222F4" w:rsidRPr="00B71328" w14:paraId="2488E708" w14:textId="77777777" w:rsidTr="00B0159A">
        <w:tc>
          <w:tcPr>
            <w:tcW w:w="1218" w:type="pct"/>
            <w:vAlign w:val="center"/>
          </w:tcPr>
          <w:p w14:paraId="02F4850A" w14:textId="77777777" w:rsidR="004002FA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Выход постоянного тока</w:t>
            </w:r>
          </w:p>
        </w:tc>
        <w:tc>
          <w:tcPr>
            <w:tcW w:w="2372" w:type="pct"/>
            <w:vAlign w:val="center"/>
          </w:tcPr>
          <w:p w14:paraId="79A0835B" w14:textId="77777777" w:rsidR="004002FA" w:rsidRPr="00B71328" w:rsidRDefault="00810917" w:rsidP="00B0159A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12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10 А</w:t>
            </w:r>
          </w:p>
        </w:tc>
        <w:tc>
          <w:tcPr>
            <w:tcW w:w="1410" w:type="pct"/>
            <w:vMerge/>
            <w:vAlign w:val="center"/>
          </w:tcPr>
          <w:p w14:paraId="1DDC3924" w14:textId="77777777" w:rsidR="004002FA" w:rsidRPr="00B71328" w:rsidRDefault="001F47BF" w:rsidP="00B015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22F4" w:rsidRPr="009D0D42" w14:paraId="15164B17" w14:textId="77777777" w:rsidTr="00B0159A">
        <w:tc>
          <w:tcPr>
            <w:tcW w:w="1218" w:type="pct"/>
            <w:vAlign w:val="center"/>
          </w:tcPr>
          <w:p w14:paraId="3313E64A" w14:textId="77777777" w:rsidR="004002FA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USB-выход</w:t>
            </w:r>
          </w:p>
        </w:tc>
        <w:tc>
          <w:tcPr>
            <w:tcW w:w="2372" w:type="pct"/>
            <w:vAlign w:val="center"/>
          </w:tcPr>
          <w:p w14:paraId="1D766A32" w14:textId="77777777" w:rsidR="004002FA" w:rsidRPr="00B71328" w:rsidRDefault="00810917" w:rsidP="00B0159A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5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2,4 А</w:t>
            </w:r>
          </w:p>
        </w:tc>
        <w:tc>
          <w:tcPr>
            <w:tcW w:w="1410" w:type="pct"/>
            <w:vAlign w:val="center"/>
          </w:tcPr>
          <w:p w14:paraId="62D4B450" w14:textId="77777777" w:rsidR="004002FA" w:rsidRPr="00B71328" w:rsidRDefault="00810917" w:rsidP="00B0159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Макс. 12 Вт на каждый порт</w:t>
            </w:r>
          </w:p>
        </w:tc>
      </w:tr>
      <w:tr w:rsidR="005222F4" w:rsidRPr="00B71328" w14:paraId="59430DFD" w14:textId="77777777" w:rsidTr="00B0159A">
        <w:tc>
          <w:tcPr>
            <w:tcW w:w="1218" w:type="pct"/>
            <w:vAlign w:val="center"/>
          </w:tcPr>
          <w:p w14:paraId="134B65A9" w14:textId="77777777" w:rsidR="004002FA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Выход USB QC</w:t>
            </w:r>
          </w:p>
        </w:tc>
        <w:tc>
          <w:tcPr>
            <w:tcW w:w="2372" w:type="pct"/>
            <w:vAlign w:val="center"/>
          </w:tcPr>
          <w:p w14:paraId="4E87AFA1" w14:textId="77777777" w:rsidR="004002FA" w:rsidRPr="00B71328" w:rsidRDefault="00810917" w:rsidP="00B0159A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5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2,4 А/ 9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2 А</w:t>
            </w:r>
          </w:p>
        </w:tc>
        <w:tc>
          <w:tcPr>
            <w:tcW w:w="1410" w:type="pct"/>
            <w:vAlign w:val="center"/>
          </w:tcPr>
          <w:p w14:paraId="466985E9" w14:textId="77777777" w:rsidR="004002FA" w:rsidRPr="00B71328" w:rsidRDefault="00810917" w:rsidP="00B0159A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18 Вт макс.</w:t>
            </w:r>
          </w:p>
        </w:tc>
      </w:tr>
      <w:tr w:rsidR="005222F4" w:rsidRPr="00B71328" w14:paraId="746C7BE7" w14:textId="77777777" w:rsidTr="00B0159A">
        <w:tc>
          <w:tcPr>
            <w:tcW w:w="1218" w:type="pct"/>
            <w:vAlign w:val="center"/>
          </w:tcPr>
          <w:p w14:paraId="7C7C94A6" w14:textId="77777777" w:rsidR="004002FA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Выход USB-C</w:t>
            </w:r>
          </w:p>
        </w:tc>
        <w:tc>
          <w:tcPr>
            <w:tcW w:w="2372" w:type="pct"/>
            <w:vAlign w:val="center"/>
          </w:tcPr>
          <w:p w14:paraId="525F9A2B" w14:textId="77777777" w:rsidR="004002FA" w:rsidRPr="00B71328" w:rsidRDefault="00810917" w:rsidP="00B0159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5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3 А / 9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3 А / 12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3 А / 15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3 А / 20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3 А</w:t>
            </w:r>
          </w:p>
        </w:tc>
        <w:tc>
          <w:tcPr>
            <w:tcW w:w="1410" w:type="pct"/>
            <w:vAlign w:val="center"/>
          </w:tcPr>
          <w:p w14:paraId="38AA32D2" w14:textId="77777777" w:rsidR="004002FA" w:rsidRPr="00B71328" w:rsidRDefault="00810917" w:rsidP="00B0159A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60 Вт макс.</w:t>
            </w:r>
          </w:p>
        </w:tc>
      </w:tr>
      <w:tr w:rsidR="005222F4" w:rsidRPr="00B71328" w14:paraId="2E965F82" w14:textId="77777777" w:rsidTr="00B0159A">
        <w:tc>
          <w:tcPr>
            <w:tcW w:w="1218" w:type="pct"/>
            <w:vAlign w:val="center"/>
          </w:tcPr>
          <w:p w14:paraId="00DA300D" w14:textId="77777777" w:rsidR="004002FA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Диапазон рабочих температур</w:t>
            </w:r>
          </w:p>
        </w:tc>
        <w:tc>
          <w:tcPr>
            <w:tcW w:w="3782" w:type="pct"/>
            <w:gridSpan w:val="2"/>
            <w:vAlign w:val="center"/>
          </w:tcPr>
          <w:p w14:paraId="4D722230" w14:textId="77777777" w:rsidR="004002FA" w:rsidRPr="00B71328" w:rsidRDefault="00810917" w:rsidP="00B0159A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-10~40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℃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 xml:space="preserve"> (14~104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℉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5222F4" w:rsidRPr="009D0D42" w14:paraId="75E2D7A4" w14:textId="77777777" w:rsidTr="00B0159A">
        <w:tc>
          <w:tcPr>
            <w:tcW w:w="1218" w:type="pct"/>
            <w:vAlign w:val="center"/>
          </w:tcPr>
          <w:p w14:paraId="59DADBE3" w14:textId="77777777" w:rsidR="004002FA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Размеры</w:t>
            </w:r>
          </w:p>
        </w:tc>
        <w:tc>
          <w:tcPr>
            <w:tcW w:w="3782" w:type="pct"/>
            <w:gridSpan w:val="2"/>
            <w:vAlign w:val="center"/>
          </w:tcPr>
          <w:p w14:paraId="3C326F41" w14:textId="77777777" w:rsidR="004002FA" w:rsidRPr="00B71328" w:rsidRDefault="00810917" w:rsidP="00B0159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244 мм x 187,7 мм x 157,3 мм (9,61” x 7,39” x 6,19”)</w:t>
            </w:r>
          </w:p>
        </w:tc>
      </w:tr>
      <w:tr w:rsidR="005222F4" w:rsidRPr="00B71328" w14:paraId="5C92ACD7" w14:textId="77777777" w:rsidTr="00B0159A">
        <w:tc>
          <w:tcPr>
            <w:tcW w:w="1218" w:type="pct"/>
            <w:vAlign w:val="center"/>
          </w:tcPr>
          <w:p w14:paraId="1A77B647" w14:textId="77777777" w:rsidR="004002FA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Вес</w:t>
            </w:r>
          </w:p>
        </w:tc>
        <w:tc>
          <w:tcPr>
            <w:tcW w:w="3782" w:type="pct"/>
            <w:gridSpan w:val="2"/>
            <w:vAlign w:val="center"/>
          </w:tcPr>
          <w:p w14:paraId="7D987378" w14:textId="77777777" w:rsidR="004002FA" w:rsidRPr="00B71328" w:rsidRDefault="00810917" w:rsidP="00B0159A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5,68 кг (12,52 унций)</w:t>
            </w:r>
          </w:p>
        </w:tc>
      </w:tr>
      <w:tr w:rsidR="005222F4" w:rsidRPr="009D0D42" w14:paraId="019371F6" w14:textId="77777777" w:rsidTr="00B0159A">
        <w:tc>
          <w:tcPr>
            <w:tcW w:w="1218" w:type="pct"/>
            <w:vAlign w:val="center"/>
          </w:tcPr>
          <w:p w14:paraId="01FDA3D4" w14:textId="77777777" w:rsidR="004002FA" w:rsidRPr="00B71328" w:rsidRDefault="00810917" w:rsidP="003336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Комплектация</w:t>
            </w:r>
          </w:p>
        </w:tc>
        <w:tc>
          <w:tcPr>
            <w:tcW w:w="3782" w:type="pct"/>
            <w:gridSpan w:val="2"/>
            <w:vAlign w:val="center"/>
          </w:tcPr>
          <w:p w14:paraId="7A82A8D2" w14:textId="77777777" w:rsidR="004002FA" w:rsidRPr="00B71328" w:rsidRDefault="00810917" w:rsidP="00B0159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Адаптер переменного тока, шнур питания</w:t>
            </w:r>
          </w:p>
        </w:tc>
      </w:tr>
    </w:tbl>
    <w:p w14:paraId="1087A38A" w14:textId="77777777" w:rsidR="004002FA" w:rsidRPr="00B71328" w:rsidRDefault="001F47BF" w:rsidP="009045C7">
      <w:pPr>
        <w:rPr>
          <w:rFonts w:ascii="Arial" w:hAnsi="Arial" w:cs="Arial"/>
          <w:sz w:val="16"/>
          <w:szCs w:val="16"/>
          <w:lang w:val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02"/>
        <w:gridCol w:w="5068"/>
        <w:gridCol w:w="3012"/>
      </w:tblGrid>
      <w:tr w:rsidR="005222F4" w:rsidRPr="00B71328" w14:paraId="518D1C6A" w14:textId="77777777" w:rsidTr="006C642E">
        <w:tc>
          <w:tcPr>
            <w:tcW w:w="1218" w:type="pct"/>
            <w:vAlign w:val="center"/>
          </w:tcPr>
          <w:p w14:paraId="3E99AF50" w14:textId="77777777" w:rsidR="002A0898" w:rsidRPr="00B71328" w:rsidRDefault="00810917" w:rsidP="006C64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Модель</w:t>
            </w:r>
          </w:p>
        </w:tc>
        <w:tc>
          <w:tcPr>
            <w:tcW w:w="3782" w:type="pct"/>
            <w:gridSpan w:val="2"/>
            <w:vAlign w:val="center"/>
          </w:tcPr>
          <w:p w14:paraId="28E76EA9" w14:textId="77777777" w:rsidR="002A0898" w:rsidRPr="00B71328" w:rsidRDefault="00810917" w:rsidP="006C642E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NPS600</w:t>
            </w:r>
          </w:p>
        </w:tc>
      </w:tr>
      <w:tr w:rsidR="005222F4" w:rsidRPr="00B71328" w14:paraId="5FC94952" w14:textId="77777777" w:rsidTr="006C642E">
        <w:tc>
          <w:tcPr>
            <w:tcW w:w="1218" w:type="pct"/>
            <w:vAlign w:val="center"/>
          </w:tcPr>
          <w:p w14:paraId="2D87F23D" w14:textId="77777777" w:rsidR="002A0898" w:rsidRPr="00B71328" w:rsidRDefault="00810917" w:rsidP="006C64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Аккумуляторный элемент</w:t>
            </w:r>
          </w:p>
        </w:tc>
        <w:tc>
          <w:tcPr>
            <w:tcW w:w="3782" w:type="pct"/>
            <w:gridSpan w:val="2"/>
            <w:vAlign w:val="center"/>
          </w:tcPr>
          <w:p w14:paraId="5364DEEF" w14:textId="77777777" w:rsidR="002A0898" w:rsidRPr="00B71328" w:rsidRDefault="00810917" w:rsidP="006C642E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Литий-ионные аккумуляторы 21700</w:t>
            </w:r>
          </w:p>
        </w:tc>
      </w:tr>
      <w:tr w:rsidR="005222F4" w:rsidRPr="00B71328" w14:paraId="2D07EB0D" w14:textId="77777777" w:rsidTr="006C642E">
        <w:tc>
          <w:tcPr>
            <w:tcW w:w="1218" w:type="pct"/>
            <w:vAlign w:val="center"/>
          </w:tcPr>
          <w:p w14:paraId="480EA81A" w14:textId="77777777" w:rsidR="002A0898" w:rsidRPr="00B71328" w:rsidRDefault="00810917" w:rsidP="006C64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Емкость</w:t>
            </w:r>
          </w:p>
        </w:tc>
        <w:tc>
          <w:tcPr>
            <w:tcW w:w="3782" w:type="pct"/>
            <w:gridSpan w:val="2"/>
            <w:vAlign w:val="center"/>
          </w:tcPr>
          <w:p w14:paraId="7553DB10" w14:textId="77777777" w:rsidR="002A0898" w:rsidRPr="00B71328" w:rsidRDefault="00810917" w:rsidP="006C642E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 xml:space="preserve">594 </w:t>
            </w:r>
            <w:proofErr w:type="spellStart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Втч</w:t>
            </w:r>
            <w:proofErr w:type="spellEnd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 xml:space="preserve"> (10,8 В, 55 </w:t>
            </w:r>
            <w:proofErr w:type="spellStart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Ач</w:t>
            </w:r>
            <w:proofErr w:type="spellEnd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 xml:space="preserve">) (165 000 </w:t>
            </w:r>
            <w:proofErr w:type="spellStart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мАч</w:t>
            </w:r>
            <w:proofErr w:type="spellEnd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5222F4" w:rsidRPr="009D0D42" w14:paraId="36F34D7E" w14:textId="77777777" w:rsidTr="006C642E">
        <w:tc>
          <w:tcPr>
            <w:tcW w:w="1218" w:type="pct"/>
            <w:vAlign w:val="center"/>
          </w:tcPr>
          <w:p w14:paraId="23D11D7A" w14:textId="77777777" w:rsidR="002A0898" w:rsidRPr="00B71328" w:rsidRDefault="00810917" w:rsidP="006C64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Вход постоянного тока</w:t>
            </w:r>
          </w:p>
        </w:tc>
        <w:tc>
          <w:tcPr>
            <w:tcW w:w="3782" w:type="pct"/>
            <w:gridSpan w:val="2"/>
            <w:vAlign w:val="center"/>
          </w:tcPr>
          <w:p w14:paraId="28649D4D" w14:textId="77777777" w:rsidR="002A0898" w:rsidRPr="00B71328" w:rsidRDefault="00810917" w:rsidP="006C642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14,4 В - 26 В, до 10 А (макс. 160 Вт)</w:t>
            </w:r>
          </w:p>
        </w:tc>
      </w:tr>
      <w:tr w:rsidR="005222F4" w:rsidRPr="00B71328" w14:paraId="1D382C46" w14:textId="77777777" w:rsidTr="006C642E">
        <w:tc>
          <w:tcPr>
            <w:tcW w:w="1218" w:type="pct"/>
            <w:vAlign w:val="center"/>
          </w:tcPr>
          <w:p w14:paraId="2EF0AF4B" w14:textId="77777777" w:rsidR="002A0898" w:rsidRPr="00B71328" w:rsidRDefault="00810917" w:rsidP="006C64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Выход переменного тока</w:t>
            </w:r>
          </w:p>
        </w:tc>
        <w:tc>
          <w:tcPr>
            <w:tcW w:w="2372" w:type="pct"/>
            <w:vAlign w:val="center"/>
          </w:tcPr>
          <w:p w14:paraId="6281A5E3" w14:textId="77777777" w:rsidR="002A0898" w:rsidRPr="00B71328" w:rsidRDefault="00810917" w:rsidP="006C642E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220 В~1,36 А 50 Гц</w:t>
            </w:r>
          </w:p>
        </w:tc>
        <w:tc>
          <w:tcPr>
            <w:tcW w:w="1410" w:type="pct"/>
            <w:vAlign w:val="center"/>
          </w:tcPr>
          <w:p w14:paraId="22C5E6E9" w14:textId="77777777" w:rsidR="002A0898" w:rsidRPr="00B71328" w:rsidRDefault="00810917" w:rsidP="006C642E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Выброс напряжения 300 Вт, 600 Вт</w:t>
            </w:r>
          </w:p>
        </w:tc>
      </w:tr>
      <w:tr w:rsidR="005222F4" w:rsidRPr="009D0D42" w14:paraId="1D927BBF" w14:textId="77777777" w:rsidTr="006C642E">
        <w:tc>
          <w:tcPr>
            <w:tcW w:w="1218" w:type="pct"/>
            <w:vAlign w:val="center"/>
          </w:tcPr>
          <w:p w14:paraId="0F0732AE" w14:textId="77777777" w:rsidR="002A0898" w:rsidRPr="00B71328" w:rsidRDefault="00810917" w:rsidP="006C64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Выход прикуривателя</w:t>
            </w:r>
          </w:p>
        </w:tc>
        <w:tc>
          <w:tcPr>
            <w:tcW w:w="2372" w:type="pct"/>
            <w:vAlign w:val="center"/>
          </w:tcPr>
          <w:p w14:paraId="222FE7FF" w14:textId="77777777" w:rsidR="002A0898" w:rsidRPr="00B71328" w:rsidRDefault="00810917" w:rsidP="006C642E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12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10 А</w:t>
            </w:r>
          </w:p>
        </w:tc>
        <w:tc>
          <w:tcPr>
            <w:tcW w:w="1410" w:type="pct"/>
            <w:vMerge w:val="restart"/>
            <w:vAlign w:val="center"/>
          </w:tcPr>
          <w:p w14:paraId="22E3F09D" w14:textId="77777777" w:rsidR="002A0898" w:rsidRPr="00B71328" w:rsidRDefault="00810917" w:rsidP="006C642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Выход прикуривателя + Выход постоянного тока: Всего 120 Вт макс.</w:t>
            </w:r>
          </w:p>
        </w:tc>
      </w:tr>
      <w:tr w:rsidR="005222F4" w:rsidRPr="00B71328" w14:paraId="7C197783" w14:textId="77777777" w:rsidTr="006C642E">
        <w:tc>
          <w:tcPr>
            <w:tcW w:w="1218" w:type="pct"/>
            <w:vAlign w:val="center"/>
          </w:tcPr>
          <w:p w14:paraId="17A21785" w14:textId="77777777" w:rsidR="002A0898" w:rsidRPr="00B71328" w:rsidRDefault="00810917" w:rsidP="006C64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Выход постоянного тока</w:t>
            </w:r>
          </w:p>
        </w:tc>
        <w:tc>
          <w:tcPr>
            <w:tcW w:w="2372" w:type="pct"/>
            <w:vAlign w:val="center"/>
          </w:tcPr>
          <w:p w14:paraId="406D0795" w14:textId="77777777" w:rsidR="002A0898" w:rsidRPr="00B71328" w:rsidRDefault="00810917" w:rsidP="006C642E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12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10 А</w:t>
            </w:r>
          </w:p>
        </w:tc>
        <w:tc>
          <w:tcPr>
            <w:tcW w:w="1410" w:type="pct"/>
            <w:vMerge/>
            <w:vAlign w:val="center"/>
          </w:tcPr>
          <w:p w14:paraId="31C8B6CC" w14:textId="77777777" w:rsidR="002A0898" w:rsidRPr="00B71328" w:rsidRDefault="001F47BF" w:rsidP="006C64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22F4" w:rsidRPr="009D0D42" w14:paraId="59029E2E" w14:textId="77777777" w:rsidTr="006C642E">
        <w:tc>
          <w:tcPr>
            <w:tcW w:w="1218" w:type="pct"/>
            <w:vAlign w:val="center"/>
          </w:tcPr>
          <w:p w14:paraId="780AE0C3" w14:textId="77777777" w:rsidR="002A0898" w:rsidRPr="00B71328" w:rsidRDefault="00810917" w:rsidP="006C64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USB-выход</w:t>
            </w:r>
          </w:p>
        </w:tc>
        <w:tc>
          <w:tcPr>
            <w:tcW w:w="2372" w:type="pct"/>
            <w:vAlign w:val="center"/>
          </w:tcPr>
          <w:p w14:paraId="545D8290" w14:textId="77777777" w:rsidR="002A0898" w:rsidRPr="00B71328" w:rsidRDefault="00810917" w:rsidP="006C642E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5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2,4 А</w:t>
            </w:r>
          </w:p>
        </w:tc>
        <w:tc>
          <w:tcPr>
            <w:tcW w:w="1410" w:type="pct"/>
            <w:vAlign w:val="center"/>
          </w:tcPr>
          <w:p w14:paraId="2266B38B" w14:textId="77777777" w:rsidR="002A0898" w:rsidRPr="00B71328" w:rsidRDefault="00810917" w:rsidP="006C642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Макс. 12 Вт на каждый порт</w:t>
            </w:r>
          </w:p>
        </w:tc>
      </w:tr>
      <w:tr w:rsidR="005222F4" w:rsidRPr="00B71328" w14:paraId="481BFEE4" w14:textId="77777777" w:rsidTr="006C642E">
        <w:tc>
          <w:tcPr>
            <w:tcW w:w="1218" w:type="pct"/>
            <w:vAlign w:val="center"/>
          </w:tcPr>
          <w:p w14:paraId="547B3DE0" w14:textId="77777777" w:rsidR="002A0898" w:rsidRPr="00B71328" w:rsidRDefault="00810917" w:rsidP="006C64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Выход USB QC</w:t>
            </w:r>
          </w:p>
        </w:tc>
        <w:tc>
          <w:tcPr>
            <w:tcW w:w="2372" w:type="pct"/>
            <w:vAlign w:val="center"/>
          </w:tcPr>
          <w:p w14:paraId="17019B2F" w14:textId="77777777" w:rsidR="002A0898" w:rsidRPr="00B71328" w:rsidRDefault="00810917" w:rsidP="006C642E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5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2,4 А/ 9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2 А</w:t>
            </w:r>
          </w:p>
        </w:tc>
        <w:tc>
          <w:tcPr>
            <w:tcW w:w="1410" w:type="pct"/>
            <w:vAlign w:val="center"/>
          </w:tcPr>
          <w:p w14:paraId="33AB27A0" w14:textId="77777777" w:rsidR="002A0898" w:rsidRPr="00B71328" w:rsidRDefault="00810917" w:rsidP="006C642E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18 Вт макс.</w:t>
            </w:r>
          </w:p>
        </w:tc>
      </w:tr>
      <w:tr w:rsidR="005222F4" w:rsidRPr="00B71328" w14:paraId="3E83FFFB" w14:textId="77777777" w:rsidTr="006C642E">
        <w:tc>
          <w:tcPr>
            <w:tcW w:w="1218" w:type="pct"/>
            <w:vAlign w:val="center"/>
          </w:tcPr>
          <w:p w14:paraId="750E3B87" w14:textId="77777777" w:rsidR="002A0898" w:rsidRPr="00B71328" w:rsidRDefault="00810917" w:rsidP="006C64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Выход USB-C</w:t>
            </w:r>
          </w:p>
        </w:tc>
        <w:tc>
          <w:tcPr>
            <w:tcW w:w="2372" w:type="pct"/>
            <w:vAlign w:val="center"/>
          </w:tcPr>
          <w:p w14:paraId="3E0EADEB" w14:textId="77777777" w:rsidR="002A0898" w:rsidRPr="00B71328" w:rsidRDefault="00810917" w:rsidP="006C642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5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3 А / 9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3 А / 12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3 А / 15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3 А / 20 В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⎓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3 А</w:t>
            </w:r>
          </w:p>
        </w:tc>
        <w:tc>
          <w:tcPr>
            <w:tcW w:w="1410" w:type="pct"/>
            <w:vAlign w:val="center"/>
          </w:tcPr>
          <w:p w14:paraId="5432DE38" w14:textId="77777777" w:rsidR="002A0898" w:rsidRPr="00B71328" w:rsidRDefault="00810917" w:rsidP="006C642E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60 Вт макс.</w:t>
            </w:r>
          </w:p>
        </w:tc>
      </w:tr>
      <w:tr w:rsidR="005222F4" w:rsidRPr="00B71328" w14:paraId="275AA3BF" w14:textId="77777777" w:rsidTr="006C642E">
        <w:tc>
          <w:tcPr>
            <w:tcW w:w="1218" w:type="pct"/>
            <w:vAlign w:val="center"/>
          </w:tcPr>
          <w:p w14:paraId="690020C4" w14:textId="77777777" w:rsidR="002A0898" w:rsidRPr="00B71328" w:rsidRDefault="00810917" w:rsidP="006C64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Диапазон рабочих температур</w:t>
            </w:r>
          </w:p>
        </w:tc>
        <w:tc>
          <w:tcPr>
            <w:tcW w:w="3782" w:type="pct"/>
            <w:gridSpan w:val="2"/>
            <w:vAlign w:val="center"/>
          </w:tcPr>
          <w:p w14:paraId="44F5DE36" w14:textId="77777777" w:rsidR="002A0898" w:rsidRPr="00B71328" w:rsidRDefault="00810917" w:rsidP="006C642E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-10~40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℃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 xml:space="preserve"> (14~104</w:t>
            </w:r>
            <w:r w:rsidRPr="00B71328">
              <w:rPr>
                <w:rFonts w:ascii="Cambria Math" w:hAnsi="Cambria Math" w:cs="Cambria Math"/>
                <w:sz w:val="16"/>
                <w:szCs w:val="16"/>
                <w:lang w:val="ru-RU"/>
              </w:rPr>
              <w:t>℉</w:t>
            </w: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5222F4" w:rsidRPr="009D0D42" w14:paraId="4F97FA23" w14:textId="77777777" w:rsidTr="006C642E">
        <w:tc>
          <w:tcPr>
            <w:tcW w:w="1218" w:type="pct"/>
            <w:vAlign w:val="center"/>
          </w:tcPr>
          <w:p w14:paraId="5B489FF7" w14:textId="77777777" w:rsidR="002A0898" w:rsidRPr="00B71328" w:rsidRDefault="00810917" w:rsidP="006C64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Размеры</w:t>
            </w:r>
          </w:p>
        </w:tc>
        <w:tc>
          <w:tcPr>
            <w:tcW w:w="3782" w:type="pct"/>
            <w:gridSpan w:val="2"/>
            <w:vAlign w:val="center"/>
          </w:tcPr>
          <w:p w14:paraId="0C2DAECF" w14:textId="77777777" w:rsidR="002A0898" w:rsidRPr="00B71328" w:rsidRDefault="00810917" w:rsidP="006C642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244 мм x 187,7 мм x 157,3 мм (9,61” x 7,39” x 6,19”)</w:t>
            </w:r>
          </w:p>
        </w:tc>
      </w:tr>
      <w:tr w:rsidR="005222F4" w:rsidRPr="00B71328" w14:paraId="63CEFC00" w14:textId="77777777" w:rsidTr="006C642E">
        <w:tc>
          <w:tcPr>
            <w:tcW w:w="1218" w:type="pct"/>
            <w:vAlign w:val="center"/>
          </w:tcPr>
          <w:p w14:paraId="146400BC" w14:textId="77777777" w:rsidR="002A0898" w:rsidRPr="00B71328" w:rsidRDefault="00810917" w:rsidP="006C64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Вес</w:t>
            </w:r>
          </w:p>
        </w:tc>
        <w:tc>
          <w:tcPr>
            <w:tcW w:w="3782" w:type="pct"/>
            <w:gridSpan w:val="2"/>
            <w:vAlign w:val="center"/>
          </w:tcPr>
          <w:p w14:paraId="5B7CF4FA" w14:textId="77777777" w:rsidR="002A0898" w:rsidRPr="00B71328" w:rsidRDefault="00810917" w:rsidP="006C642E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5,83 кг (12,85 унций)</w:t>
            </w:r>
          </w:p>
        </w:tc>
      </w:tr>
      <w:tr w:rsidR="005222F4" w:rsidRPr="009D0D42" w14:paraId="4EDDBEC5" w14:textId="77777777" w:rsidTr="006C642E">
        <w:tc>
          <w:tcPr>
            <w:tcW w:w="1218" w:type="pct"/>
            <w:vAlign w:val="center"/>
          </w:tcPr>
          <w:p w14:paraId="16A67C65" w14:textId="77777777" w:rsidR="002A0898" w:rsidRPr="00B71328" w:rsidRDefault="00810917" w:rsidP="006C64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Комплектация</w:t>
            </w:r>
          </w:p>
        </w:tc>
        <w:tc>
          <w:tcPr>
            <w:tcW w:w="3782" w:type="pct"/>
            <w:gridSpan w:val="2"/>
            <w:vAlign w:val="center"/>
          </w:tcPr>
          <w:p w14:paraId="0BFEF3DB" w14:textId="77777777" w:rsidR="002A0898" w:rsidRPr="00B71328" w:rsidRDefault="00810917" w:rsidP="006C642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Адаптер переменного тока, шнур питания</w:t>
            </w:r>
          </w:p>
        </w:tc>
      </w:tr>
    </w:tbl>
    <w:p w14:paraId="2BEC7DD5" w14:textId="77777777" w:rsidR="002A0898" w:rsidRPr="00B71328" w:rsidRDefault="001F47BF" w:rsidP="009045C7">
      <w:pPr>
        <w:rPr>
          <w:rFonts w:ascii="Arial" w:hAnsi="Arial" w:cs="Arial"/>
          <w:sz w:val="16"/>
          <w:szCs w:val="16"/>
          <w:lang w:val="ru-RU"/>
        </w:rPr>
      </w:pPr>
    </w:p>
    <w:p w14:paraId="2AA42E4B" w14:textId="643D8FC2" w:rsidR="005606A4" w:rsidRPr="00B71328" w:rsidRDefault="00810917" w:rsidP="005606A4">
      <w:pPr>
        <w:rPr>
          <w:rFonts w:ascii="Arial" w:hAnsi="Arial" w:cs="Arial"/>
          <w:sz w:val="16"/>
          <w:szCs w:val="16"/>
        </w:rPr>
      </w:pPr>
      <w:r w:rsidRPr="00B71328">
        <w:rPr>
          <w:rFonts w:ascii="Arial" w:hAnsi="Arial" w:cs="Arial"/>
          <w:noProof/>
          <w:sz w:val="16"/>
          <w:szCs w:val="16"/>
          <w:lang w:val="ru-RU" w:eastAsia="ru-RU"/>
        </w:rPr>
        <w:drawing>
          <wp:inline distT="0" distB="0" distL="0" distR="0" wp14:anchorId="22627C01" wp14:editId="25E1D88E">
            <wp:extent cx="3674853" cy="2020010"/>
            <wp:effectExtent l="0" t="0" r="190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8583" cy="205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F4167" w:rsidRPr="00B71328" w14:paraId="5992A6ED" w14:textId="77777777" w:rsidTr="006F4167">
        <w:tc>
          <w:tcPr>
            <w:tcW w:w="5341" w:type="dxa"/>
          </w:tcPr>
          <w:p w14:paraId="4C935E6D" w14:textId="39692CAB" w:rsidR="006F4167" w:rsidRPr="00B71328" w:rsidRDefault="006F4167" w:rsidP="005606A4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</w:rPr>
              <w:t>INPUT</w:t>
            </w:r>
          </w:p>
        </w:tc>
        <w:tc>
          <w:tcPr>
            <w:tcW w:w="5341" w:type="dxa"/>
          </w:tcPr>
          <w:p w14:paraId="4C9A6146" w14:textId="75D28452" w:rsidR="006F4167" w:rsidRPr="00B71328" w:rsidRDefault="003C5AC8" w:rsidP="005606A4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Входная мощность</w:t>
            </w:r>
          </w:p>
        </w:tc>
      </w:tr>
      <w:tr w:rsidR="006F4167" w:rsidRPr="00B71328" w14:paraId="3FF90B70" w14:textId="77777777" w:rsidTr="006F4167">
        <w:tc>
          <w:tcPr>
            <w:tcW w:w="5341" w:type="dxa"/>
          </w:tcPr>
          <w:p w14:paraId="6A1AAC89" w14:textId="39E9E58D" w:rsidR="006F4167" w:rsidRPr="00B71328" w:rsidRDefault="006F4167" w:rsidP="005606A4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</w:rPr>
              <w:t>OUTPUT</w:t>
            </w:r>
          </w:p>
        </w:tc>
        <w:tc>
          <w:tcPr>
            <w:tcW w:w="5341" w:type="dxa"/>
          </w:tcPr>
          <w:p w14:paraId="1C59E6D4" w14:textId="7A948C16" w:rsidR="006F4167" w:rsidRPr="00B71328" w:rsidRDefault="003C5AC8" w:rsidP="003C5A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Выходня</w:t>
            </w:r>
            <w:proofErr w:type="spellEnd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 xml:space="preserve"> мощность</w:t>
            </w:r>
          </w:p>
        </w:tc>
      </w:tr>
    </w:tbl>
    <w:p w14:paraId="28C0ECF4" w14:textId="77777777" w:rsidR="006F4167" w:rsidRPr="00B71328" w:rsidRDefault="006F4167" w:rsidP="005606A4">
      <w:pPr>
        <w:rPr>
          <w:rFonts w:ascii="Arial" w:hAnsi="Arial" w:cs="Arial"/>
          <w:sz w:val="16"/>
          <w:szCs w:val="16"/>
        </w:rPr>
      </w:pPr>
    </w:p>
    <w:p w14:paraId="7790CBE2" w14:textId="5B0290D0" w:rsidR="005606A4" w:rsidRPr="00B71328" w:rsidRDefault="00810917" w:rsidP="005606A4">
      <w:pPr>
        <w:rPr>
          <w:rFonts w:ascii="Arial" w:hAnsi="Arial" w:cs="Arial"/>
          <w:sz w:val="16"/>
          <w:szCs w:val="16"/>
        </w:rPr>
      </w:pPr>
      <w:r w:rsidRPr="00B71328">
        <w:rPr>
          <w:rFonts w:ascii="Arial" w:hAnsi="Arial" w:cs="Arial"/>
          <w:noProof/>
          <w:sz w:val="16"/>
          <w:szCs w:val="16"/>
          <w:lang w:val="ru-RU" w:eastAsia="ru-RU"/>
        </w:rPr>
        <w:drawing>
          <wp:inline distT="0" distB="0" distL="0" distR="0" wp14:anchorId="123D6024" wp14:editId="579DF328">
            <wp:extent cx="4867275" cy="2546181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3108" cy="257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C5AC8" w:rsidRPr="00B71328" w14:paraId="5EEE8666" w14:textId="77777777" w:rsidTr="00490AD4">
        <w:tc>
          <w:tcPr>
            <w:tcW w:w="5341" w:type="dxa"/>
          </w:tcPr>
          <w:p w14:paraId="4EDB9768" w14:textId="77777777" w:rsidR="003C5AC8" w:rsidRPr="00B71328" w:rsidRDefault="003C5AC8" w:rsidP="00490AD4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</w:rPr>
              <w:t>INPUT</w:t>
            </w:r>
          </w:p>
        </w:tc>
        <w:tc>
          <w:tcPr>
            <w:tcW w:w="5341" w:type="dxa"/>
          </w:tcPr>
          <w:p w14:paraId="594C4B38" w14:textId="77777777" w:rsidR="003C5AC8" w:rsidRPr="00B71328" w:rsidRDefault="003C5AC8" w:rsidP="00490AD4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Входная мощность</w:t>
            </w:r>
          </w:p>
        </w:tc>
      </w:tr>
      <w:tr w:rsidR="003C5AC8" w:rsidRPr="00B71328" w14:paraId="7A09EE75" w14:textId="77777777" w:rsidTr="00490AD4">
        <w:tc>
          <w:tcPr>
            <w:tcW w:w="5341" w:type="dxa"/>
          </w:tcPr>
          <w:p w14:paraId="7FA6D5D6" w14:textId="77777777" w:rsidR="003C5AC8" w:rsidRPr="00B71328" w:rsidRDefault="003C5AC8" w:rsidP="00490AD4">
            <w:pPr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</w:rPr>
              <w:t>OUTPUT</w:t>
            </w:r>
          </w:p>
        </w:tc>
        <w:tc>
          <w:tcPr>
            <w:tcW w:w="5341" w:type="dxa"/>
          </w:tcPr>
          <w:p w14:paraId="3E666A54" w14:textId="77777777" w:rsidR="003C5AC8" w:rsidRPr="00B71328" w:rsidRDefault="003C5AC8" w:rsidP="00490A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Выходня</w:t>
            </w:r>
            <w:proofErr w:type="spellEnd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 xml:space="preserve"> мощность</w:t>
            </w:r>
          </w:p>
        </w:tc>
      </w:tr>
    </w:tbl>
    <w:p w14:paraId="14536247" w14:textId="77777777" w:rsidR="006F4167" w:rsidRPr="00B71328" w:rsidRDefault="006F4167" w:rsidP="005606A4">
      <w:pPr>
        <w:rPr>
          <w:rFonts w:ascii="Arial" w:hAnsi="Arial" w:cs="Arial"/>
          <w:sz w:val="16"/>
          <w:szCs w:val="16"/>
        </w:rPr>
      </w:pPr>
    </w:p>
    <w:p w14:paraId="08EA98BD" w14:textId="77777777" w:rsidR="00A85E80" w:rsidRPr="00B71328" w:rsidRDefault="00810917" w:rsidP="00C1479E">
      <w:pPr>
        <w:pStyle w:val="a8"/>
        <w:numPr>
          <w:ilvl w:val="0"/>
          <w:numId w:val="1"/>
        </w:numPr>
        <w:ind w:firstLineChars="0"/>
        <w:rPr>
          <w:rFonts w:ascii="Arial" w:hAnsi="Arial" w:cs="Arial"/>
          <w:b/>
          <w:bCs/>
          <w:sz w:val="16"/>
          <w:szCs w:val="16"/>
        </w:rPr>
      </w:pPr>
      <w:r w:rsidRPr="00B71328">
        <w:rPr>
          <w:rFonts w:ascii="Arial" w:hAnsi="Arial" w:cs="Arial"/>
          <w:b/>
          <w:bCs/>
          <w:sz w:val="16"/>
          <w:szCs w:val="16"/>
          <w:lang w:val="ru-RU"/>
        </w:rPr>
        <w:t>Главный переключатель</w:t>
      </w:r>
    </w:p>
    <w:p w14:paraId="2AF2330C" w14:textId="77777777" w:rsidR="00C1479E" w:rsidRPr="00B71328" w:rsidRDefault="00810917" w:rsidP="00C1479E">
      <w:pPr>
        <w:pStyle w:val="a8"/>
        <w:numPr>
          <w:ilvl w:val="0"/>
          <w:numId w:val="1"/>
        </w:numPr>
        <w:ind w:firstLineChars="0"/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b/>
          <w:bCs/>
          <w:sz w:val="16"/>
          <w:szCs w:val="16"/>
          <w:lang w:val="ru-RU"/>
        </w:rPr>
        <w:t>ЖК-дисплей</w:t>
      </w:r>
      <w:r w:rsidRPr="00B71328">
        <w:rPr>
          <w:rFonts w:ascii="Arial" w:hAnsi="Arial" w:cs="Arial"/>
          <w:b/>
          <w:bCs/>
          <w:sz w:val="16"/>
          <w:szCs w:val="16"/>
          <w:lang w:val="ru-RU"/>
        </w:rPr>
        <w:br/>
      </w:r>
      <w:proofErr w:type="spellStart"/>
      <w:r w:rsidRPr="00B71328">
        <w:rPr>
          <w:rFonts w:ascii="Arial" w:hAnsi="Arial" w:cs="Arial"/>
          <w:sz w:val="16"/>
          <w:szCs w:val="16"/>
          <w:lang w:val="ru-RU"/>
        </w:rPr>
        <w:t>ЖК-дисплей</w:t>
      </w:r>
      <w:proofErr w:type="spellEnd"/>
      <w:r w:rsidRPr="00B71328">
        <w:rPr>
          <w:rFonts w:ascii="Arial" w:hAnsi="Arial" w:cs="Arial"/>
          <w:sz w:val="16"/>
          <w:szCs w:val="16"/>
          <w:lang w:val="ru-RU"/>
        </w:rPr>
        <w:t xml:space="preserve"> может отображать информацию о входной/выходной мощности, оставшемся уровне заряда и т. д. (NPS400/NPS600 также может показывать длительность работы и оставшееся время заряда. Нажмите главный переключатель для переключения между ними во время зарядки электростанции.)</w:t>
      </w:r>
    </w:p>
    <w:p w14:paraId="289D2987" w14:textId="77777777" w:rsidR="00C1479E" w:rsidRPr="00B71328" w:rsidRDefault="00810917" w:rsidP="00C1479E">
      <w:pPr>
        <w:pStyle w:val="a8"/>
        <w:numPr>
          <w:ilvl w:val="0"/>
          <w:numId w:val="1"/>
        </w:numPr>
        <w:ind w:firstLineChars="0"/>
        <w:rPr>
          <w:rFonts w:ascii="Arial" w:hAnsi="Arial" w:cs="Arial"/>
          <w:sz w:val="16"/>
          <w:szCs w:val="16"/>
        </w:rPr>
      </w:pPr>
      <w:r w:rsidRPr="00B71328">
        <w:rPr>
          <w:rFonts w:ascii="Arial" w:hAnsi="Arial" w:cs="Arial"/>
          <w:b/>
          <w:bCs/>
          <w:sz w:val="16"/>
          <w:szCs w:val="16"/>
          <w:lang w:val="ru-RU"/>
        </w:rPr>
        <w:t>Вход постоянного тока</w:t>
      </w:r>
      <w:r w:rsidRPr="00B71328">
        <w:rPr>
          <w:rFonts w:ascii="Arial" w:hAnsi="Arial" w:cs="Arial"/>
          <w:b/>
          <w:bCs/>
          <w:sz w:val="16"/>
          <w:szCs w:val="16"/>
          <w:lang w:val="ru-RU"/>
        </w:rPr>
        <w:br/>
      </w:r>
      <w:r w:rsidRPr="00B71328">
        <w:rPr>
          <w:rFonts w:ascii="Arial" w:hAnsi="Arial" w:cs="Arial"/>
          <w:sz w:val="16"/>
          <w:szCs w:val="16"/>
          <w:lang w:val="ru-RU"/>
        </w:rPr>
        <w:t>Электростанция может заряжаться через адаптер переменного тока или солнечную батарею мощностью 100 Вт.</w:t>
      </w:r>
    </w:p>
    <w:p w14:paraId="304EF58A" w14:textId="77777777" w:rsidR="00C1479E" w:rsidRPr="00B71328" w:rsidRDefault="00810917" w:rsidP="00C1479E">
      <w:pPr>
        <w:pStyle w:val="a8"/>
        <w:numPr>
          <w:ilvl w:val="0"/>
          <w:numId w:val="1"/>
        </w:numPr>
        <w:ind w:firstLineChars="0"/>
        <w:rPr>
          <w:rFonts w:ascii="Arial" w:hAnsi="Arial" w:cs="Arial"/>
          <w:b/>
          <w:bCs/>
          <w:sz w:val="16"/>
          <w:szCs w:val="16"/>
          <w:lang w:val="ru-RU"/>
        </w:rPr>
      </w:pPr>
      <w:r w:rsidRPr="00B71328">
        <w:rPr>
          <w:rFonts w:ascii="Arial" w:hAnsi="Arial" w:cs="Arial"/>
          <w:b/>
          <w:bCs/>
          <w:sz w:val="16"/>
          <w:szCs w:val="16"/>
          <w:lang w:val="ru-RU"/>
        </w:rPr>
        <w:t xml:space="preserve">Переключатель выхода постоянного тока (для контроля </w:t>
      </w:r>
      <w:r w:rsidRPr="00B71328">
        <w:rPr>
          <w:rFonts w:ascii="Cambria Math" w:hAnsi="Cambria Math" w:cs="Cambria Math"/>
          <w:b/>
          <w:bCs/>
          <w:sz w:val="16"/>
          <w:szCs w:val="16"/>
          <w:lang w:val="ru-RU"/>
        </w:rPr>
        <w:t>⑤⑥</w:t>
      </w:r>
      <w:r w:rsidRPr="00B71328">
        <w:rPr>
          <w:rFonts w:ascii="Arial" w:hAnsi="Arial" w:cs="Arial"/>
          <w:b/>
          <w:bCs/>
          <w:sz w:val="16"/>
          <w:szCs w:val="16"/>
          <w:lang w:val="ru-RU"/>
        </w:rPr>
        <w:t>)</w:t>
      </w:r>
    </w:p>
    <w:p w14:paraId="602E6C46" w14:textId="77777777" w:rsidR="00C1479E" w:rsidRPr="00B71328" w:rsidRDefault="00810917" w:rsidP="00C1479E">
      <w:pPr>
        <w:pStyle w:val="a8"/>
        <w:numPr>
          <w:ilvl w:val="0"/>
          <w:numId w:val="1"/>
        </w:numPr>
        <w:ind w:firstLineChars="0"/>
        <w:rPr>
          <w:rFonts w:ascii="Arial" w:hAnsi="Arial" w:cs="Arial"/>
          <w:b/>
          <w:bCs/>
          <w:sz w:val="16"/>
          <w:szCs w:val="16"/>
        </w:rPr>
      </w:pPr>
      <w:r w:rsidRPr="00B71328">
        <w:rPr>
          <w:rFonts w:ascii="Arial" w:hAnsi="Arial" w:cs="Arial"/>
          <w:b/>
          <w:bCs/>
          <w:sz w:val="16"/>
          <w:szCs w:val="16"/>
          <w:lang w:val="ru-RU"/>
        </w:rPr>
        <w:t>Выход прикуривателя</w:t>
      </w:r>
    </w:p>
    <w:p w14:paraId="6FFC9BA8" w14:textId="77777777" w:rsidR="00C1479E" w:rsidRPr="00B71328" w:rsidRDefault="00810917" w:rsidP="00C1479E">
      <w:pPr>
        <w:pStyle w:val="a8"/>
        <w:numPr>
          <w:ilvl w:val="0"/>
          <w:numId w:val="1"/>
        </w:numPr>
        <w:ind w:firstLineChars="0"/>
        <w:rPr>
          <w:rFonts w:ascii="Arial" w:hAnsi="Arial" w:cs="Arial"/>
          <w:b/>
          <w:bCs/>
          <w:sz w:val="16"/>
          <w:szCs w:val="16"/>
        </w:rPr>
      </w:pPr>
      <w:r w:rsidRPr="00B71328">
        <w:rPr>
          <w:rFonts w:ascii="Arial" w:hAnsi="Arial" w:cs="Arial"/>
          <w:b/>
          <w:bCs/>
          <w:sz w:val="16"/>
          <w:szCs w:val="16"/>
          <w:lang w:val="ru-RU"/>
        </w:rPr>
        <w:t>Выход постоянного тока</w:t>
      </w:r>
    </w:p>
    <w:p w14:paraId="48EC8141" w14:textId="77777777" w:rsidR="00C1479E" w:rsidRPr="00B71328" w:rsidRDefault="00810917" w:rsidP="00C1479E">
      <w:pPr>
        <w:pStyle w:val="a8"/>
        <w:numPr>
          <w:ilvl w:val="0"/>
          <w:numId w:val="1"/>
        </w:numPr>
        <w:ind w:firstLineChars="0"/>
        <w:rPr>
          <w:rFonts w:ascii="Arial" w:hAnsi="Arial" w:cs="Arial"/>
          <w:b/>
          <w:bCs/>
          <w:sz w:val="16"/>
          <w:szCs w:val="16"/>
          <w:lang w:val="ru-RU"/>
        </w:rPr>
      </w:pPr>
      <w:r w:rsidRPr="00B71328">
        <w:rPr>
          <w:rFonts w:ascii="Arial" w:hAnsi="Arial" w:cs="Arial"/>
          <w:b/>
          <w:bCs/>
          <w:sz w:val="16"/>
          <w:szCs w:val="16"/>
          <w:lang w:val="ru-RU"/>
        </w:rPr>
        <w:t xml:space="preserve">Переключатель USB-выхода (для контроляg </w:t>
      </w:r>
      <w:r w:rsidRPr="00B71328">
        <w:rPr>
          <w:rFonts w:ascii="Cambria Math" w:hAnsi="Cambria Math" w:cs="Cambria Math"/>
          <w:b/>
          <w:bCs/>
          <w:sz w:val="16"/>
          <w:szCs w:val="16"/>
          <w:lang w:val="ru-RU"/>
        </w:rPr>
        <w:t>⑧</w:t>
      </w:r>
      <w:r w:rsidRPr="00B71328">
        <w:rPr>
          <w:rFonts w:ascii="Arial" w:hAnsi="Arial" w:cs="Arial"/>
          <w:b/>
          <w:bCs/>
          <w:sz w:val="16"/>
          <w:szCs w:val="16"/>
          <w:lang w:val="ru-RU"/>
        </w:rPr>
        <w:t>)</w:t>
      </w:r>
    </w:p>
    <w:p w14:paraId="342772F4" w14:textId="77777777" w:rsidR="00C1479E" w:rsidRPr="00B71328" w:rsidRDefault="00810917" w:rsidP="00C1479E">
      <w:pPr>
        <w:pStyle w:val="a8"/>
        <w:numPr>
          <w:ilvl w:val="0"/>
          <w:numId w:val="1"/>
        </w:numPr>
        <w:ind w:firstLineChars="0"/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b/>
          <w:bCs/>
          <w:sz w:val="16"/>
          <w:szCs w:val="16"/>
          <w:lang w:val="ru-RU"/>
        </w:rPr>
        <w:t>Выход USB</w:t>
      </w:r>
      <w:r w:rsidRPr="00B71328">
        <w:rPr>
          <w:rFonts w:ascii="Arial" w:hAnsi="Arial" w:cs="Arial"/>
          <w:b/>
          <w:bCs/>
          <w:sz w:val="16"/>
          <w:szCs w:val="16"/>
          <w:lang w:val="ru-RU"/>
        </w:rPr>
        <w:br/>
      </w:r>
      <w:r w:rsidRPr="00B71328">
        <w:rPr>
          <w:rFonts w:ascii="Arial" w:hAnsi="Arial" w:cs="Arial"/>
          <w:sz w:val="16"/>
          <w:szCs w:val="16"/>
          <w:lang w:val="ru-RU"/>
        </w:rPr>
        <w:t>3 x Выход USB-A</w:t>
      </w:r>
      <w:r w:rsidRPr="00B71328">
        <w:rPr>
          <w:rFonts w:ascii="Arial" w:hAnsi="Arial" w:cs="Arial"/>
          <w:sz w:val="16"/>
          <w:szCs w:val="16"/>
          <w:lang w:val="ru-RU"/>
        </w:rPr>
        <w:br/>
        <w:t>1 x Выход QC USB-A (помечен оранжевым)</w:t>
      </w:r>
      <w:r w:rsidRPr="00B71328">
        <w:rPr>
          <w:rFonts w:ascii="Arial" w:hAnsi="Arial" w:cs="Arial"/>
          <w:sz w:val="16"/>
          <w:szCs w:val="16"/>
          <w:lang w:val="ru-RU"/>
        </w:rPr>
        <w:br/>
        <w:t>1 х Выход USB-C PD</w:t>
      </w:r>
    </w:p>
    <w:p w14:paraId="6871DA66" w14:textId="77777777" w:rsidR="00C1479E" w:rsidRPr="00B71328" w:rsidRDefault="00810917" w:rsidP="00C1479E">
      <w:pPr>
        <w:pStyle w:val="a8"/>
        <w:numPr>
          <w:ilvl w:val="0"/>
          <w:numId w:val="1"/>
        </w:numPr>
        <w:ind w:firstLineChars="0"/>
        <w:rPr>
          <w:rFonts w:ascii="Arial" w:hAnsi="Arial" w:cs="Arial"/>
          <w:b/>
          <w:bCs/>
          <w:sz w:val="16"/>
          <w:szCs w:val="16"/>
          <w:lang w:val="ru-RU"/>
        </w:rPr>
      </w:pPr>
      <w:r w:rsidRPr="00B71328">
        <w:rPr>
          <w:rFonts w:ascii="Arial" w:hAnsi="Arial" w:cs="Arial"/>
          <w:b/>
          <w:bCs/>
          <w:sz w:val="16"/>
          <w:szCs w:val="16"/>
          <w:lang w:val="ru-RU"/>
        </w:rPr>
        <w:t xml:space="preserve">Переключатель выхода переменного тока (для контроля </w:t>
      </w:r>
      <w:r w:rsidRPr="00B71328">
        <w:rPr>
          <w:rFonts w:ascii="Cambria Math" w:hAnsi="Cambria Math" w:cs="Cambria Math"/>
          <w:b/>
          <w:bCs/>
          <w:sz w:val="16"/>
          <w:szCs w:val="16"/>
          <w:lang w:val="ru-RU"/>
        </w:rPr>
        <w:t>⑩</w:t>
      </w:r>
      <w:r w:rsidRPr="00B71328">
        <w:rPr>
          <w:rFonts w:ascii="Arial" w:hAnsi="Arial" w:cs="Arial"/>
          <w:b/>
          <w:bCs/>
          <w:sz w:val="16"/>
          <w:szCs w:val="16"/>
          <w:lang w:val="ru-RU"/>
        </w:rPr>
        <w:t>)</w:t>
      </w:r>
    </w:p>
    <w:p w14:paraId="72D45A23" w14:textId="77777777" w:rsidR="00A85E80" w:rsidRPr="00B71328" w:rsidRDefault="00810917" w:rsidP="009045C7">
      <w:pPr>
        <w:pStyle w:val="a8"/>
        <w:numPr>
          <w:ilvl w:val="0"/>
          <w:numId w:val="1"/>
        </w:numPr>
        <w:ind w:firstLineChars="0"/>
        <w:rPr>
          <w:rFonts w:ascii="Arial" w:hAnsi="Arial" w:cs="Arial"/>
          <w:sz w:val="16"/>
          <w:szCs w:val="16"/>
        </w:rPr>
      </w:pPr>
      <w:r w:rsidRPr="00B71328">
        <w:rPr>
          <w:rFonts w:ascii="Arial" w:hAnsi="Arial" w:cs="Arial"/>
          <w:b/>
          <w:bCs/>
          <w:sz w:val="16"/>
          <w:szCs w:val="16"/>
          <w:lang w:val="ru-RU"/>
        </w:rPr>
        <w:t>Выход переменного тока</w:t>
      </w:r>
      <w:r w:rsidRPr="00B71328">
        <w:rPr>
          <w:rFonts w:ascii="Arial" w:hAnsi="Arial" w:cs="Arial"/>
          <w:b/>
          <w:bCs/>
          <w:sz w:val="16"/>
          <w:szCs w:val="16"/>
          <w:lang w:val="ru-RU"/>
        </w:rPr>
        <w:br/>
      </w:r>
      <w:r w:rsidRPr="00B71328">
        <w:rPr>
          <w:rFonts w:ascii="Arial" w:hAnsi="Arial" w:cs="Arial"/>
          <w:sz w:val="16"/>
          <w:szCs w:val="16"/>
          <w:lang w:val="ru-RU"/>
        </w:rPr>
        <w:t>Розетка, показанная в этом руководстве, предназначена только для справки. Фактическое устройство может отличаться в зависимости от региональных особенностей.</w:t>
      </w:r>
    </w:p>
    <w:p w14:paraId="5792DDCF" w14:textId="77777777" w:rsidR="009C3205" w:rsidRPr="00B71328" w:rsidRDefault="001F47BF" w:rsidP="009C3205">
      <w:pPr>
        <w:rPr>
          <w:rFonts w:ascii="Arial" w:hAnsi="Arial" w:cs="Arial"/>
          <w:sz w:val="16"/>
          <w:szCs w:val="16"/>
        </w:rPr>
      </w:pPr>
    </w:p>
    <w:p w14:paraId="38543A06" w14:textId="77777777" w:rsidR="009C3205" w:rsidRPr="00B71328" w:rsidRDefault="00810917" w:rsidP="009C3205">
      <w:pPr>
        <w:rPr>
          <w:rFonts w:ascii="Arial" w:hAnsi="Arial" w:cs="Arial"/>
          <w:b/>
          <w:bCs/>
          <w:sz w:val="16"/>
          <w:szCs w:val="16"/>
        </w:rPr>
      </w:pPr>
      <w:r w:rsidRPr="00B71328">
        <w:rPr>
          <w:rFonts w:ascii="Arial" w:hAnsi="Arial" w:cs="Arial"/>
          <w:b/>
          <w:bCs/>
          <w:sz w:val="16"/>
          <w:szCs w:val="16"/>
          <w:lang w:val="ru-RU"/>
        </w:rPr>
        <w:t>Функция зарядки</w:t>
      </w:r>
    </w:p>
    <w:p w14:paraId="1242BA45" w14:textId="77777777" w:rsidR="009C3205" w:rsidRPr="00B71328" w:rsidRDefault="00810917" w:rsidP="009C3205">
      <w:pPr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Перед использованием или хранением подключите электростанцию к электрической розетке до ее полной зарядки.</w:t>
      </w:r>
    </w:p>
    <w:p w14:paraId="24F0A47D" w14:textId="77777777" w:rsidR="008F3D40" w:rsidRPr="00B71328" w:rsidRDefault="00810917" w:rsidP="009C3205">
      <w:pPr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Когда электростанция включена/выключена, подключите ее к внешнему источнику питания через входной порт постоянного тока для зарядки устройства.</w:t>
      </w:r>
    </w:p>
    <w:p w14:paraId="3EE30476" w14:textId="77777777" w:rsidR="006C1139" w:rsidRPr="00B71328" w:rsidRDefault="00810917" w:rsidP="009C3205">
      <w:pPr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b/>
          <w:bCs/>
          <w:sz w:val="16"/>
          <w:szCs w:val="16"/>
          <w:lang w:val="ru-RU"/>
        </w:rPr>
        <w:t>Индикатор зарядки:</w:t>
      </w:r>
      <w:r w:rsidRPr="00B71328">
        <w:rPr>
          <w:rFonts w:ascii="Arial" w:hAnsi="Arial" w:cs="Arial"/>
          <w:sz w:val="16"/>
          <w:szCs w:val="16"/>
          <w:lang w:val="ru-RU"/>
        </w:rPr>
        <w:t xml:space="preserve"> Во время процесса зарядки на дисплее будет отображаться входная мощность, а индикатор питания будет мигать, информируя пользователя. Когда электростанция полностью зарядится, индикатор питания перестанет мигать, и уровень мощности отобразит 100%.</w:t>
      </w:r>
    </w:p>
    <w:p w14:paraId="23DF2CC6" w14:textId="77777777" w:rsidR="003C5AC8" w:rsidRPr="00B71328" w:rsidRDefault="003C5AC8">
      <w:pPr>
        <w:widowControl/>
        <w:jc w:val="left"/>
        <w:rPr>
          <w:rFonts w:ascii="Arial" w:hAnsi="Arial" w:cs="Arial"/>
          <w:b/>
          <w:bCs/>
          <w:sz w:val="16"/>
          <w:szCs w:val="16"/>
          <w:lang w:val="ru-RU"/>
        </w:rPr>
      </w:pPr>
      <w:r w:rsidRPr="00B71328">
        <w:rPr>
          <w:rFonts w:ascii="Arial" w:hAnsi="Arial" w:cs="Arial"/>
          <w:b/>
          <w:bCs/>
          <w:sz w:val="16"/>
          <w:szCs w:val="16"/>
          <w:lang w:val="ru-RU"/>
        </w:rPr>
        <w:br w:type="page"/>
      </w:r>
    </w:p>
    <w:p w14:paraId="262EED6C" w14:textId="7D403932" w:rsidR="006C1139" w:rsidRPr="00B71328" w:rsidRDefault="00810917" w:rsidP="009C3205">
      <w:pPr>
        <w:rPr>
          <w:rFonts w:ascii="Arial" w:hAnsi="Arial" w:cs="Arial"/>
          <w:b/>
          <w:bCs/>
          <w:sz w:val="16"/>
          <w:szCs w:val="16"/>
        </w:rPr>
      </w:pPr>
      <w:r w:rsidRPr="00B71328">
        <w:rPr>
          <w:rFonts w:ascii="Arial" w:hAnsi="Arial" w:cs="Arial"/>
          <w:b/>
          <w:bCs/>
          <w:sz w:val="16"/>
          <w:szCs w:val="16"/>
          <w:lang w:val="ru-RU"/>
        </w:rPr>
        <w:t>Время зарядки: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500"/>
        <w:gridCol w:w="1728"/>
        <w:gridCol w:w="1728"/>
        <w:gridCol w:w="1726"/>
      </w:tblGrid>
      <w:tr w:rsidR="003C5AC8" w:rsidRPr="00B71328" w14:paraId="2D3FED8D" w14:textId="77777777" w:rsidTr="003C5AC8">
        <w:tc>
          <w:tcPr>
            <w:tcW w:w="2574" w:type="pct"/>
            <w:vAlign w:val="center"/>
          </w:tcPr>
          <w:p w14:paraId="715717CE" w14:textId="77777777" w:rsidR="003C5AC8" w:rsidRPr="00B71328" w:rsidRDefault="003C5AC8" w:rsidP="003C5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pct"/>
            <w:vAlign w:val="center"/>
          </w:tcPr>
          <w:p w14:paraId="3539364B" w14:textId="32BF9EE5" w:rsidR="003C5AC8" w:rsidRPr="00B71328" w:rsidRDefault="003C5AC8" w:rsidP="003C5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</w:rPr>
              <w:t>NPS200</w:t>
            </w:r>
          </w:p>
        </w:tc>
        <w:tc>
          <w:tcPr>
            <w:tcW w:w="809" w:type="pct"/>
            <w:vAlign w:val="center"/>
          </w:tcPr>
          <w:p w14:paraId="6EE4A9D8" w14:textId="2C9D7DBC" w:rsidR="003C5AC8" w:rsidRPr="00B71328" w:rsidRDefault="003C5AC8" w:rsidP="003C5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</w:rPr>
              <w:t>NPS400</w:t>
            </w:r>
          </w:p>
        </w:tc>
        <w:tc>
          <w:tcPr>
            <w:tcW w:w="808" w:type="pct"/>
            <w:vAlign w:val="center"/>
          </w:tcPr>
          <w:p w14:paraId="5554B210" w14:textId="204BDDB3" w:rsidR="003C5AC8" w:rsidRPr="00B71328" w:rsidRDefault="003C5AC8" w:rsidP="003C5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</w:rPr>
              <w:t>NPS600</w:t>
            </w:r>
          </w:p>
        </w:tc>
      </w:tr>
      <w:tr w:rsidR="005222F4" w:rsidRPr="00B71328" w14:paraId="7CE29195" w14:textId="77777777" w:rsidTr="003C5AC8">
        <w:tc>
          <w:tcPr>
            <w:tcW w:w="2574" w:type="pct"/>
            <w:vAlign w:val="center"/>
          </w:tcPr>
          <w:p w14:paraId="0888F69E" w14:textId="77777777" w:rsidR="006C1139" w:rsidRPr="00B71328" w:rsidRDefault="00810917" w:rsidP="006C113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Солнечная батарея 100 Вт</w:t>
            </w:r>
          </w:p>
          <w:p w14:paraId="0969CE50" w14:textId="77777777" w:rsidR="006C1139" w:rsidRPr="00B71328" w:rsidRDefault="00810917" w:rsidP="006C113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(В зависимости от интенсивности солнечного света, температуры и т. д.)</w:t>
            </w:r>
          </w:p>
        </w:tc>
        <w:tc>
          <w:tcPr>
            <w:tcW w:w="809" w:type="pct"/>
            <w:vAlign w:val="center"/>
          </w:tcPr>
          <w:p w14:paraId="3B1C8E68" w14:textId="77777777" w:rsidR="006C1139" w:rsidRPr="00B71328" w:rsidRDefault="00810917" w:rsidP="006C11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мин. 2 ч</w:t>
            </w:r>
          </w:p>
        </w:tc>
        <w:tc>
          <w:tcPr>
            <w:tcW w:w="809" w:type="pct"/>
            <w:vAlign w:val="center"/>
          </w:tcPr>
          <w:p w14:paraId="5190003A" w14:textId="77777777" w:rsidR="006C1139" w:rsidRPr="00B71328" w:rsidRDefault="00810917" w:rsidP="006C11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мин. 4,5 ч</w:t>
            </w:r>
          </w:p>
        </w:tc>
        <w:tc>
          <w:tcPr>
            <w:tcW w:w="808" w:type="pct"/>
            <w:vAlign w:val="center"/>
          </w:tcPr>
          <w:p w14:paraId="1C657FBF" w14:textId="77777777" w:rsidR="006C1139" w:rsidRPr="00B71328" w:rsidRDefault="00810917" w:rsidP="006C11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мин. 6 ч</w:t>
            </w:r>
          </w:p>
        </w:tc>
      </w:tr>
      <w:tr w:rsidR="005222F4" w:rsidRPr="00B71328" w14:paraId="26941210" w14:textId="77777777" w:rsidTr="003C5AC8">
        <w:tc>
          <w:tcPr>
            <w:tcW w:w="2574" w:type="pct"/>
            <w:vAlign w:val="center"/>
          </w:tcPr>
          <w:p w14:paraId="1AF8011C" w14:textId="77777777" w:rsidR="006C1139" w:rsidRPr="00B71328" w:rsidRDefault="00810917" w:rsidP="006C11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Адаптер переменного тока</w:t>
            </w:r>
          </w:p>
        </w:tc>
        <w:tc>
          <w:tcPr>
            <w:tcW w:w="809" w:type="pct"/>
            <w:vAlign w:val="center"/>
          </w:tcPr>
          <w:p w14:paraId="374F4BF1" w14:textId="77777777" w:rsidR="006C1139" w:rsidRPr="00B71328" w:rsidRDefault="00810917" w:rsidP="006C11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мин. 4 ч</w:t>
            </w:r>
          </w:p>
        </w:tc>
        <w:tc>
          <w:tcPr>
            <w:tcW w:w="809" w:type="pct"/>
            <w:vAlign w:val="center"/>
          </w:tcPr>
          <w:p w14:paraId="78211BF0" w14:textId="77777777" w:rsidR="006C1139" w:rsidRPr="00B71328" w:rsidRDefault="00810917" w:rsidP="006C11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мин. 8 ч</w:t>
            </w:r>
          </w:p>
        </w:tc>
        <w:tc>
          <w:tcPr>
            <w:tcW w:w="808" w:type="pct"/>
            <w:vAlign w:val="center"/>
          </w:tcPr>
          <w:p w14:paraId="2939B9A7" w14:textId="77777777" w:rsidR="006C1139" w:rsidRPr="00B71328" w:rsidRDefault="00810917" w:rsidP="006C11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мин. 11 ч</w:t>
            </w:r>
          </w:p>
        </w:tc>
      </w:tr>
    </w:tbl>
    <w:p w14:paraId="1985B3DA" w14:textId="77777777" w:rsidR="006C1139" w:rsidRPr="00B71328" w:rsidRDefault="001F47BF" w:rsidP="009C3205">
      <w:pPr>
        <w:rPr>
          <w:rFonts w:ascii="Arial" w:hAnsi="Arial" w:cs="Arial"/>
          <w:sz w:val="16"/>
          <w:szCs w:val="16"/>
        </w:rPr>
      </w:pPr>
    </w:p>
    <w:p w14:paraId="395162F9" w14:textId="77777777" w:rsidR="003A0B7B" w:rsidRPr="00B71328" w:rsidRDefault="00810917" w:rsidP="009C3205">
      <w:pPr>
        <w:rPr>
          <w:rFonts w:ascii="Arial" w:hAnsi="Arial" w:cs="Arial"/>
          <w:b/>
          <w:bCs/>
          <w:sz w:val="16"/>
          <w:szCs w:val="16"/>
        </w:rPr>
      </w:pPr>
      <w:r w:rsidRPr="00B71328">
        <w:rPr>
          <w:rFonts w:ascii="Arial" w:hAnsi="Arial" w:cs="Arial"/>
          <w:b/>
          <w:bCs/>
          <w:sz w:val="16"/>
          <w:szCs w:val="16"/>
          <w:lang w:val="ru-RU"/>
        </w:rPr>
        <w:t>Инструкция по эксплуатации:</w:t>
      </w:r>
    </w:p>
    <w:p w14:paraId="024ECDD1" w14:textId="77777777" w:rsidR="003A0B7B" w:rsidRPr="00B71328" w:rsidRDefault="00810917" w:rsidP="003A0B7B">
      <w:pPr>
        <w:pStyle w:val="a8"/>
        <w:numPr>
          <w:ilvl w:val="0"/>
          <w:numId w:val="2"/>
        </w:numPr>
        <w:ind w:firstLineChars="0"/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Выполните долгое нажатие главного переключателя, чтобы включить/выключить электростанцию.</w:t>
      </w:r>
    </w:p>
    <w:p w14:paraId="243A78DC" w14:textId="77777777" w:rsidR="003A0B7B" w:rsidRPr="00B71328" w:rsidRDefault="00810917" w:rsidP="003A0B7B">
      <w:pPr>
        <w:pStyle w:val="a8"/>
        <w:numPr>
          <w:ilvl w:val="0"/>
          <w:numId w:val="2"/>
        </w:numPr>
        <w:ind w:firstLineChars="0"/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Когда электростанция включена, нажмите выходные переключатели, чтобы включить соответствующий выходной порт и его индикатор для питания внешних устройств.</w:t>
      </w:r>
    </w:p>
    <w:p w14:paraId="723B50A9" w14:textId="77777777" w:rsidR="003A0B7B" w:rsidRPr="00B71328" w:rsidRDefault="00810917" w:rsidP="003A0B7B">
      <w:pPr>
        <w:rPr>
          <w:rFonts w:ascii="Arial" w:hAnsi="Arial" w:cs="Arial"/>
          <w:b/>
          <w:bCs/>
          <w:sz w:val="16"/>
          <w:szCs w:val="16"/>
        </w:rPr>
      </w:pPr>
      <w:r w:rsidRPr="00B71328">
        <w:rPr>
          <w:rFonts w:ascii="Arial" w:hAnsi="Arial" w:cs="Arial"/>
          <w:b/>
          <w:bCs/>
          <w:sz w:val="16"/>
          <w:szCs w:val="16"/>
          <w:lang w:val="ru-RU"/>
        </w:rPr>
        <w:t>Примечание:</w:t>
      </w:r>
    </w:p>
    <w:p w14:paraId="689251D6" w14:textId="77777777" w:rsidR="003A0B7B" w:rsidRPr="00B71328" w:rsidRDefault="00810917" w:rsidP="003A0B7B">
      <w:pPr>
        <w:pStyle w:val="a8"/>
        <w:numPr>
          <w:ilvl w:val="0"/>
          <w:numId w:val="3"/>
        </w:numPr>
        <w:ind w:firstLineChars="0"/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Когда выходная мощность превышает номинальные характеристики, выход переменного тока будет автоматически отключен, чтобы гарантировать, что электростанция не будет повреждена из-за перегрузки.</w:t>
      </w:r>
    </w:p>
    <w:p w14:paraId="505A750E" w14:textId="77777777" w:rsidR="003A0B7B" w:rsidRPr="00B71328" w:rsidRDefault="00810917" w:rsidP="003A0B7B">
      <w:pPr>
        <w:pStyle w:val="a8"/>
        <w:numPr>
          <w:ilvl w:val="0"/>
          <w:numId w:val="3"/>
        </w:numPr>
        <w:ind w:firstLineChars="0"/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Когда уровень заряда почти на исходе, выход переменного тока будет недоступен для использования и будет автоматически отключен. Электростанция отключит предупредительный сигнал, чтобы проинформировать пользователя о низком уровне заряда.</w:t>
      </w:r>
    </w:p>
    <w:p w14:paraId="39496CA8" w14:textId="77777777" w:rsidR="00C0385B" w:rsidRPr="00B71328" w:rsidRDefault="00810917" w:rsidP="003A0B7B">
      <w:pPr>
        <w:pStyle w:val="a8"/>
        <w:numPr>
          <w:ilvl w:val="0"/>
          <w:numId w:val="3"/>
        </w:numPr>
        <w:ind w:firstLineChars="0"/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Отключите выход переменного тока для экономии энергии, если он не используется в течение длительного времени.</w:t>
      </w:r>
    </w:p>
    <w:p w14:paraId="50DA4950" w14:textId="77777777" w:rsidR="00962935" w:rsidRPr="00B71328" w:rsidRDefault="00810917" w:rsidP="003A0B7B">
      <w:pPr>
        <w:pStyle w:val="a8"/>
        <w:numPr>
          <w:ilvl w:val="0"/>
          <w:numId w:val="3"/>
        </w:numPr>
        <w:ind w:firstLineChars="0"/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Когда электростанция включена и все порты выключены, она автоматически отключится через 10 минут для экономии электроэнергии.</w:t>
      </w:r>
    </w:p>
    <w:p w14:paraId="613B6B8F" w14:textId="77777777" w:rsidR="00CC2ABA" w:rsidRPr="00B71328" w:rsidRDefault="00810917" w:rsidP="003A0B7B">
      <w:pPr>
        <w:pStyle w:val="a8"/>
        <w:numPr>
          <w:ilvl w:val="0"/>
          <w:numId w:val="3"/>
        </w:numPr>
        <w:ind w:firstLineChars="0"/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Электростанция имеет интеллектуальную тепловую защиту. Он автоматически активирует систему охлаждения в соответствии с рабочими условиями, чтобы эффективно защитить аккумуляторы и продлить срок их службы.</w:t>
      </w:r>
    </w:p>
    <w:p w14:paraId="3F9A4390" w14:textId="77777777" w:rsidR="00C10C38" w:rsidRPr="00B71328" w:rsidRDefault="001F47BF" w:rsidP="00C10C38">
      <w:pPr>
        <w:rPr>
          <w:rFonts w:ascii="Arial" w:hAnsi="Arial" w:cs="Arial"/>
          <w:sz w:val="16"/>
          <w:szCs w:val="16"/>
          <w:lang w:val="ru-RU"/>
        </w:rPr>
      </w:pPr>
    </w:p>
    <w:p w14:paraId="1C1EB365" w14:textId="77777777" w:rsidR="00C10C38" w:rsidRPr="00B71328" w:rsidRDefault="00810917" w:rsidP="00C10C38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B71328">
        <w:rPr>
          <w:rFonts w:ascii="Arial" w:hAnsi="Arial" w:cs="Arial"/>
          <w:b/>
          <w:bCs/>
          <w:sz w:val="16"/>
          <w:szCs w:val="16"/>
          <w:lang w:val="ru-RU"/>
        </w:rPr>
        <w:t>Совместимые устройства</w:t>
      </w:r>
    </w:p>
    <w:p w14:paraId="60D4F97D" w14:textId="77777777" w:rsidR="00C10C38" w:rsidRPr="00B71328" w:rsidRDefault="00810917" w:rsidP="00C10C38">
      <w:pPr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Выход переменного тока: Ноутбуки, мониторы и пр.</w:t>
      </w:r>
    </w:p>
    <w:p w14:paraId="65741B68" w14:textId="77777777" w:rsidR="00496A2C" w:rsidRPr="00B71328" w:rsidRDefault="00810917" w:rsidP="00C10C38">
      <w:pPr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USB-выход: Смартфоны, цифровые фотоаппараты, планшеты, электронные книги и пр.</w:t>
      </w:r>
    </w:p>
    <w:p w14:paraId="324C4D4F" w14:textId="77777777" w:rsidR="00496A2C" w:rsidRPr="00B71328" w:rsidRDefault="00810917" w:rsidP="00C10C38">
      <w:pPr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Выход прикуривателя 12 В: Осветительная техника, автомобильные зарядные устройства и пр.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34"/>
        <w:gridCol w:w="2183"/>
        <w:gridCol w:w="2045"/>
        <w:gridCol w:w="2045"/>
        <w:gridCol w:w="2175"/>
      </w:tblGrid>
      <w:tr w:rsidR="005222F4" w:rsidRPr="00B71328" w14:paraId="494BEBF1" w14:textId="77777777" w:rsidTr="005671F7">
        <w:tc>
          <w:tcPr>
            <w:tcW w:w="2067" w:type="pct"/>
            <w:gridSpan w:val="2"/>
            <w:vAlign w:val="center"/>
          </w:tcPr>
          <w:p w14:paraId="343E9216" w14:textId="77777777" w:rsidR="00496A2C" w:rsidRPr="00B71328" w:rsidRDefault="001F47BF" w:rsidP="005671F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57" w:type="pct"/>
            <w:vAlign w:val="center"/>
          </w:tcPr>
          <w:p w14:paraId="5F772D48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NPS200</w:t>
            </w:r>
          </w:p>
        </w:tc>
        <w:tc>
          <w:tcPr>
            <w:tcW w:w="957" w:type="pct"/>
            <w:vAlign w:val="center"/>
          </w:tcPr>
          <w:p w14:paraId="7A111472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NPS400</w:t>
            </w:r>
          </w:p>
        </w:tc>
        <w:tc>
          <w:tcPr>
            <w:tcW w:w="1018" w:type="pct"/>
            <w:vAlign w:val="center"/>
          </w:tcPr>
          <w:p w14:paraId="7C4A4BD4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NPS600</w:t>
            </w:r>
          </w:p>
        </w:tc>
      </w:tr>
      <w:tr w:rsidR="005222F4" w:rsidRPr="00B71328" w14:paraId="0A2080CC" w14:textId="77777777" w:rsidTr="005671F7">
        <w:tc>
          <w:tcPr>
            <w:tcW w:w="1045" w:type="pct"/>
            <w:vAlign w:val="center"/>
          </w:tcPr>
          <w:p w14:paraId="00A753FF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Выход прикуривателя</w:t>
            </w:r>
          </w:p>
        </w:tc>
        <w:tc>
          <w:tcPr>
            <w:tcW w:w="1022" w:type="pct"/>
            <w:vAlign w:val="center"/>
          </w:tcPr>
          <w:p w14:paraId="2E4E1024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Светодиодный источник света 12 В/5 Вт</w:t>
            </w:r>
          </w:p>
        </w:tc>
        <w:tc>
          <w:tcPr>
            <w:tcW w:w="957" w:type="pct"/>
            <w:vAlign w:val="center"/>
          </w:tcPr>
          <w:p w14:paraId="03CDF8E5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35 ч</w:t>
            </w:r>
          </w:p>
        </w:tc>
        <w:tc>
          <w:tcPr>
            <w:tcW w:w="957" w:type="pct"/>
            <w:vAlign w:val="center"/>
          </w:tcPr>
          <w:p w14:paraId="0FD21092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76 ч</w:t>
            </w:r>
          </w:p>
        </w:tc>
        <w:tc>
          <w:tcPr>
            <w:tcW w:w="1018" w:type="pct"/>
            <w:vAlign w:val="center"/>
          </w:tcPr>
          <w:p w14:paraId="08D262AF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107 ч</w:t>
            </w:r>
          </w:p>
        </w:tc>
      </w:tr>
      <w:tr w:rsidR="005222F4" w:rsidRPr="00B71328" w14:paraId="2E5A50A4" w14:textId="77777777" w:rsidTr="005671F7">
        <w:tc>
          <w:tcPr>
            <w:tcW w:w="1045" w:type="pct"/>
            <w:vMerge w:val="restart"/>
            <w:vAlign w:val="center"/>
          </w:tcPr>
          <w:p w14:paraId="1BF9CA32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Выход переменного тока</w:t>
            </w:r>
          </w:p>
        </w:tc>
        <w:tc>
          <w:tcPr>
            <w:tcW w:w="1022" w:type="pct"/>
            <w:vAlign w:val="center"/>
          </w:tcPr>
          <w:p w14:paraId="58CEA536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MacBook</w:t>
            </w:r>
            <w:proofErr w:type="spellEnd"/>
          </w:p>
        </w:tc>
        <w:tc>
          <w:tcPr>
            <w:tcW w:w="957" w:type="pct"/>
            <w:vAlign w:val="center"/>
          </w:tcPr>
          <w:p w14:paraId="0AA4DDED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3 раза</w:t>
            </w:r>
          </w:p>
        </w:tc>
        <w:tc>
          <w:tcPr>
            <w:tcW w:w="957" w:type="pct"/>
            <w:vAlign w:val="center"/>
          </w:tcPr>
          <w:p w14:paraId="71E28C09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7 раз</w:t>
            </w:r>
          </w:p>
        </w:tc>
        <w:tc>
          <w:tcPr>
            <w:tcW w:w="1018" w:type="pct"/>
            <w:vAlign w:val="center"/>
          </w:tcPr>
          <w:p w14:paraId="1B23254A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10 раз</w:t>
            </w:r>
          </w:p>
        </w:tc>
      </w:tr>
      <w:tr w:rsidR="005222F4" w:rsidRPr="00B71328" w14:paraId="34AEC019" w14:textId="77777777" w:rsidTr="005671F7">
        <w:tc>
          <w:tcPr>
            <w:tcW w:w="1045" w:type="pct"/>
            <w:vMerge/>
            <w:vAlign w:val="center"/>
          </w:tcPr>
          <w:p w14:paraId="59D4655D" w14:textId="77777777" w:rsidR="00496A2C" w:rsidRPr="00B71328" w:rsidRDefault="001F47BF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pct"/>
            <w:vAlign w:val="center"/>
          </w:tcPr>
          <w:p w14:paraId="44418D0E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ТВ 32”</w:t>
            </w:r>
          </w:p>
        </w:tc>
        <w:tc>
          <w:tcPr>
            <w:tcW w:w="957" w:type="pct"/>
            <w:vAlign w:val="center"/>
          </w:tcPr>
          <w:p w14:paraId="21CD3DFC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3 ч</w:t>
            </w:r>
          </w:p>
        </w:tc>
        <w:tc>
          <w:tcPr>
            <w:tcW w:w="957" w:type="pct"/>
            <w:vAlign w:val="center"/>
          </w:tcPr>
          <w:p w14:paraId="59CFB59A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7 ч</w:t>
            </w:r>
          </w:p>
        </w:tc>
        <w:tc>
          <w:tcPr>
            <w:tcW w:w="1018" w:type="pct"/>
            <w:vAlign w:val="center"/>
          </w:tcPr>
          <w:p w14:paraId="1076B29C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10 ч</w:t>
            </w:r>
          </w:p>
        </w:tc>
      </w:tr>
      <w:tr w:rsidR="005222F4" w:rsidRPr="00B71328" w14:paraId="5D3BFDF9" w14:textId="77777777" w:rsidTr="005671F7">
        <w:tc>
          <w:tcPr>
            <w:tcW w:w="1045" w:type="pct"/>
            <w:vMerge/>
            <w:vAlign w:val="center"/>
          </w:tcPr>
          <w:p w14:paraId="2F0C461E" w14:textId="77777777" w:rsidR="00496A2C" w:rsidRPr="00B71328" w:rsidRDefault="001F47BF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pct"/>
            <w:vAlign w:val="center"/>
          </w:tcPr>
          <w:p w14:paraId="04EAA7DF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Дрон</w:t>
            </w:r>
          </w:p>
        </w:tc>
        <w:tc>
          <w:tcPr>
            <w:tcW w:w="957" w:type="pct"/>
            <w:vAlign w:val="center"/>
          </w:tcPr>
          <w:p w14:paraId="3936C79D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4 раза</w:t>
            </w:r>
          </w:p>
        </w:tc>
        <w:tc>
          <w:tcPr>
            <w:tcW w:w="957" w:type="pct"/>
            <w:vAlign w:val="center"/>
          </w:tcPr>
          <w:p w14:paraId="0594B552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8 раз</w:t>
            </w:r>
          </w:p>
        </w:tc>
        <w:tc>
          <w:tcPr>
            <w:tcW w:w="1018" w:type="pct"/>
            <w:vAlign w:val="center"/>
          </w:tcPr>
          <w:p w14:paraId="34FCB1C1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12 раз</w:t>
            </w:r>
          </w:p>
        </w:tc>
      </w:tr>
      <w:tr w:rsidR="005222F4" w:rsidRPr="00B71328" w14:paraId="4028F6D3" w14:textId="77777777" w:rsidTr="005671F7">
        <w:tc>
          <w:tcPr>
            <w:tcW w:w="1045" w:type="pct"/>
            <w:vMerge w:val="restart"/>
            <w:vAlign w:val="center"/>
          </w:tcPr>
          <w:p w14:paraId="618B1086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USB-выход</w:t>
            </w:r>
          </w:p>
        </w:tc>
        <w:tc>
          <w:tcPr>
            <w:tcW w:w="1022" w:type="pct"/>
            <w:vAlign w:val="center"/>
          </w:tcPr>
          <w:p w14:paraId="2F05C111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iPhone</w:t>
            </w:r>
            <w:proofErr w:type="spellEnd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 xml:space="preserve"> 8</w:t>
            </w:r>
          </w:p>
        </w:tc>
        <w:tc>
          <w:tcPr>
            <w:tcW w:w="957" w:type="pct"/>
            <w:vAlign w:val="center"/>
          </w:tcPr>
          <w:p w14:paraId="0ACC8198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25 раз</w:t>
            </w:r>
          </w:p>
        </w:tc>
        <w:tc>
          <w:tcPr>
            <w:tcW w:w="957" w:type="pct"/>
            <w:vAlign w:val="center"/>
          </w:tcPr>
          <w:p w14:paraId="62946495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54 раза</w:t>
            </w:r>
          </w:p>
        </w:tc>
        <w:tc>
          <w:tcPr>
            <w:tcW w:w="1018" w:type="pct"/>
            <w:vAlign w:val="center"/>
          </w:tcPr>
          <w:p w14:paraId="71E38317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77 раз</w:t>
            </w:r>
          </w:p>
        </w:tc>
      </w:tr>
      <w:tr w:rsidR="005222F4" w:rsidRPr="00B71328" w14:paraId="490C8352" w14:textId="77777777" w:rsidTr="005671F7">
        <w:tc>
          <w:tcPr>
            <w:tcW w:w="1045" w:type="pct"/>
            <w:vMerge/>
            <w:vAlign w:val="center"/>
          </w:tcPr>
          <w:p w14:paraId="7E91E506" w14:textId="77777777" w:rsidR="00496A2C" w:rsidRPr="00B71328" w:rsidRDefault="001F47BF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pct"/>
            <w:vAlign w:val="center"/>
          </w:tcPr>
          <w:p w14:paraId="3E0C185B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GoPro</w:t>
            </w:r>
            <w:proofErr w:type="spellEnd"/>
          </w:p>
        </w:tc>
        <w:tc>
          <w:tcPr>
            <w:tcW w:w="957" w:type="pct"/>
            <w:vAlign w:val="center"/>
          </w:tcPr>
          <w:p w14:paraId="710F3A97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35 раз</w:t>
            </w:r>
          </w:p>
        </w:tc>
        <w:tc>
          <w:tcPr>
            <w:tcW w:w="957" w:type="pct"/>
            <w:vAlign w:val="center"/>
          </w:tcPr>
          <w:p w14:paraId="7047A365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75 раз</w:t>
            </w:r>
          </w:p>
        </w:tc>
        <w:tc>
          <w:tcPr>
            <w:tcW w:w="1018" w:type="pct"/>
            <w:vAlign w:val="center"/>
          </w:tcPr>
          <w:p w14:paraId="0754534E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105 раз</w:t>
            </w:r>
          </w:p>
        </w:tc>
      </w:tr>
      <w:tr w:rsidR="005222F4" w:rsidRPr="00B71328" w14:paraId="48B5C573" w14:textId="77777777" w:rsidTr="005671F7">
        <w:tc>
          <w:tcPr>
            <w:tcW w:w="1045" w:type="pct"/>
            <w:vMerge/>
            <w:vAlign w:val="center"/>
          </w:tcPr>
          <w:p w14:paraId="0016AC2C" w14:textId="77777777" w:rsidR="00496A2C" w:rsidRPr="00B71328" w:rsidRDefault="001F47BF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pct"/>
            <w:vAlign w:val="center"/>
          </w:tcPr>
          <w:p w14:paraId="00D7BD20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iPad</w:t>
            </w:r>
            <w:proofErr w:type="spellEnd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Air</w:t>
            </w:r>
            <w:proofErr w:type="spellEnd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 xml:space="preserve"> 2</w:t>
            </w:r>
          </w:p>
        </w:tc>
        <w:tc>
          <w:tcPr>
            <w:tcW w:w="957" w:type="pct"/>
            <w:vAlign w:val="center"/>
          </w:tcPr>
          <w:p w14:paraId="6F7F1D63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6 раз</w:t>
            </w:r>
          </w:p>
        </w:tc>
        <w:tc>
          <w:tcPr>
            <w:tcW w:w="957" w:type="pct"/>
            <w:vAlign w:val="center"/>
          </w:tcPr>
          <w:p w14:paraId="7A973F43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13 раз</w:t>
            </w:r>
          </w:p>
        </w:tc>
        <w:tc>
          <w:tcPr>
            <w:tcW w:w="1018" w:type="pct"/>
            <w:vAlign w:val="center"/>
          </w:tcPr>
          <w:p w14:paraId="1762E9F3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19 раз</w:t>
            </w:r>
          </w:p>
        </w:tc>
      </w:tr>
      <w:tr w:rsidR="005222F4" w:rsidRPr="00B71328" w14:paraId="71CF4DA9" w14:textId="77777777" w:rsidTr="005671F7">
        <w:tc>
          <w:tcPr>
            <w:tcW w:w="1045" w:type="pct"/>
            <w:vMerge w:val="restart"/>
            <w:vAlign w:val="center"/>
          </w:tcPr>
          <w:p w14:paraId="0064B322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Выход USB-C</w:t>
            </w:r>
          </w:p>
        </w:tc>
        <w:tc>
          <w:tcPr>
            <w:tcW w:w="1022" w:type="pct"/>
            <w:vAlign w:val="center"/>
          </w:tcPr>
          <w:p w14:paraId="3238D779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MacBook</w:t>
            </w:r>
            <w:proofErr w:type="spellEnd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Pro</w:t>
            </w:r>
            <w:proofErr w:type="spellEnd"/>
          </w:p>
        </w:tc>
        <w:tc>
          <w:tcPr>
            <w:tcW w:w="957" w:type="pct"/>
            <w:vAlign w:val="center"/>
          </w:tcPr>
          <w:p w14:paraId="49AF18AC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3 раза</w:t>
            </w:r>
          </w:p>
        </w:tc>
        <w:tc>
          <w:tcPr>
            <w:tcW w:w="957" w:type="pct"/>
            <w:vAlign w:val="center"/>
          </w:tcPr>
          <w:p w14:paraId="5D524CEF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6 раз</w:t>
            </w:r>
          </w:p>
        </w:tc>
        <w:tc>
          <w:tcPr>
            <w:tcW w:w="1018" w:type="pct"/>
            <w:vAlign w:val="center"/>
          </w:tcPr>
          <w:p w14:paraId="395E4D7C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9 раз</w:t>
            </w:r>
          </w:p>
        </w:tc>
      </w:tr>
      <w:tr w:rsidR="005222F4" w:rsidRPr="00B71328" w14:paraId="4099BB23" w14:textId="77777777" w:rsidTr="005671F7">
        <w:tc>
          <w:tcPr>
            <w:tcW w:w="1045" w:type="pct"/>
            <w:vMerge/>
            <w:vAlign w:val="center"/>
          </w:tcPr>
          <w:p w14:paraId="38E32E67" w14:textId="77777777" w:rsidR="00496A2C" w:rsidRPr="00B71328" w:rsidRDefault="001F47BF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pct"/>
            <w:vAlign w:val="center"/>
          </w:tcPr>
          <w:p w14:paraId="7E77EF5E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iPhone</w:t>
            </w:r>
            <w:proofErr w:type="spellEnd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 xml:space="preserve"> 11</w:t>
            </w:r>
          </w:p>
        </w:tc>
        <w:tc>
          <w:tcPr>
            <w:tcW w:w="957" w:type="pct"/>
            <w:vAlign w:val="center"/>
          </w:tcPr>
          <w:p w14:paraId="5A26F410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15 раз</w:t>
            </w:r>
          </w:p>
        </w:tc>
        <w:tc>
          <w:tcPr>
            <w:tcW w:w="957" w:type="pct"/>
            <w:vAlign w:val="center"/>
          </w:tcPr>
          <w:p w14:paraId="236E0107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32 раза</w:t>
            </w:r>
          </w:p>
        </w:tc>
        <w:tc>
          <w:tcPr>
            <w:tcW w:w="1018" w:type="pct"/>
            <w:vAlign w:val="center"/>
          </w:tcPr>
          <w:p w14:paraId="4E2A1CA5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45 раз</w:t>
            </w:r>
          </w:p>
        </w:tc>
      </w:tr>
      <w:tr w:rsidR="005222F4" w:rsidRPr="00B71328" w14:paraId="1A8AB934" w14:textId="77777777" w:rsidTr="005671F7">
        <w:tc>
          <w:tcPr>
            <w:tcW w:w="1045" w:type="pct"/>
            <w:vMerge/>
            <w:vAlign w:val="center"/>
          </w:tcPr>
          <w:p w14:paraId="64ACF558" w14:textId="77777777" w:rsidR="00496A2C" w:rsidRPr="00B71328" w:rsidRDefault="001F47BF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pct"/>
            <w:vAlign w:val="center"/>
          </w:tcPr>
          <w:p w14:paraId="5A4D23AF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Mate</w:t>
            </w:r>
            <w:proofErr w:type="spellEnd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 xml:space="preserve"> 30 </w:t>
            </w:r>
            <w:proofErr w:type="spellStart"/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Pro</w:t>
            </w:r>
            <w:proofErr w:type="spellEnd"/>
          </w:p>
        </w:tc>
        <w:tc>
          <w:tcPr>
            <w:tcW w:w="957" w:type="pct"/>
            <w:vAlign w:val="center"/>
          </w:tcPr>
          <w:p w14:paraId="5C5ECDEF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10 раз</w:t>
            </w:r>
          </w:p>
        </w:tc>
        <w:tc>
          <w:tcPr>
            <w:tcW w:w="957" w:type="pct"/>
            <w:vAlign w:val="center"/>
          </w:tcPr>
          <w:p w14:paraId="3C0F301A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22 раза</w:t>
            </w:r>
          </w:p>
        </w:tc>
        <w:tc>
          <w:tcPr>
            <w:tcW w:w="1018" w:type="pct"/>
            <w:vAlign w:val="center"/>
          </w:tcPr>
          <w:p w14:paraId="2DB52CF7" w14:textId="77777777" w:rsidR="00496A2C" w:rsidRPr="00B71328" w:rsidRDefault="00810917" w:rsidP="00567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328">
              <w:rPr>
                <w:rFonts w:ascii="Arial" w:hAnsi="Arial" w:cs="Arial"/>
                <w:sz w:val="16"/>
                <w:szCs w:val="16"/>
                <w:lang w:val="ru-RU"/>
              </w:rPr>
              <w:t>Примерно 32 раза</w:t>
            </w:r>
          </w:p>
        </w:tc>
      </w:tr>
    </w:tbl>
    <w:p w14:paraId="56EFBF94" w14:textId="77777777" w:rsidR="00496A2C" w:rsidRPr="00B71328" w:rsidRDefault="00810917" w:rsidP="00C10C38">
      <w:pPr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b/>
          <w:bCs/>
          <w:sz w:val="16"/>
          <w:szCs w:val="16"/>
          <w:lang w:val="ru-RU"/>
        </w:rPr>
        <w:t xml:space="preserve">Предупреждение о низком заряде: </w:t>
      </w:r>
      <w:r w:rsidRPr="00B71328">
        <w:rPr>
          <w:rFonts w:ascii="Arial" w:hAnsi="Arial" w:cs="Arial"/>
          <w:sz w:val="16"/>
          <w:szCs w:val="16"/>
          <w:lang w:val="ru-RU"/>
        </w:rPr>
        <w:t>Электростанцию необходимо перезаряжать, когда она выдает предупреждающий сигнал в состоянии выхода, а уровень заряда мигает, информируя пользователя о том, что уровень заряда ниже 10%.</w:t>
      </w:r>
    </w:p>
    <w:p w14:paraId="469579BD" w14:textId="77777777" w:rsidR="00946C6C" w:rsidRPr="00B71328" w:rsidRDefault="001F47BF" w:rsidP="00C10C38">
      <w:pPr>
        <w:rPr>
          <w:rFonts w:ascii="Arial" w:hAnsi="Arial" w:cs="Arial"/>
          <w:sz w:val="16"/>
          <w:szCs w:val="16"/>
          <w:lang w:val="ru-RU"/>
        </w:rPr>
      </w:pPr>
    </w:p>
    <w:p w14:paraId="6F6C33DB" w14:textId="77777777" w:rsidR="00946C6C" w:rsidRPr="00B71328" w:rsidRDefault="00810917" w:rsidP="00C10C38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B71328">
        <w:rPr>
          <w:rFonts w:ascii="Arial" w:hAnsi="Arial" w:cs="Arial"/>
          <w:b/>
          <w:bCs/>
          <w:sz w:val="16"/>
          <w:szCs w:val="16"/>
          <w:lang w:val="ru-RU"/>
        </w:rPr>
        <w:t>Важные инструкции по безопасности</w:t>
      </w:r>
    </w:p>
    <w:p w14:paraId="250E3D7D" w14:textId="77777777" w:rsidR="00D06CD1" w:rsidRPr="00B71328" w:rsidRDefault="00810917" w:rsidP="00C10C38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B71328">
        <w:rPr>
          <w:rFonts w:ascii="Arial" w:hAnsi="Arial" w:cs="Arial"/>
          <w:b/>
          <w:bCs/>
          <w:noProof/>
          <w:sz w:val="16"/>
          <w:szCs w:val="16"/>
          <w:lang w:val="ru-RU" w:eastAsia="ru-RU"/>
        </w:rPr>
        <w:drawing>
          <wp:inline distT="0" distB="0" distL="0" distR="0" wp14:anchorId="61863A91" wp14:editId="7581C23C">
            <wp:extent cx="171450" cy="144976"/>
            <wp:effectExtent l="0" t="0" r="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750" cy="15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1328">
        <w:rPr>
          <w:rFonts w:ascii="Arial" w:hAnsi="Arial" w:cs="Arial"/>
          <w:b/>
          <w:bCs/>
          <w:sz w:val="16"/>
          <w:szCs w:val="16"/>
          <w:lang w:val="ru-RU"/>
        </w:rPr>
        <w:t>Предупреждения!</w:t>
      </w:r>
    </w:p>
    <w:p w14:paraId="2E59B1AA" w14:textId="77777777" w:rsidR="004D6EF7" w:rsidRPr="00B71328" w:rsidRDefault="00810917" w:rsidP="004D6EF7">
      <w:pPr>
        <w:widowControl/>
        <w:numPr>
          <w:ilvl w:val="0"/>
          <w:numId w:val="4"/>
        </w:numPr>
        <w:shd w:val="clear" w:color="auto" w:fill="FFFFFF"/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Внимательно прочитайте руководство пользователя перед использованием устройства.</w:t>
      </w:r>
    </w:p>
    <w:p w14:paraId="420184A6" w14:textId="77777777" w:rsidR="004D6EF7" w:rsidRPr="00B71328" w:rsidRDefault="00810917" w:rsidP="004D6EF7">
      <w:pPr>
        <w:widowControl/>
        <w:numPr>
          <w:ilvl w:val="0"/>
          <w:numId w:val="4"/>
        </w:numPr>
        <w:shd w:val="clear" w:color="auto" w:fill="FFFFFF"/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 xml:space="preserve">Температура окружающей среды при использовании: -10~40 </w:t>
      </w:r>
      <w:r w:rsidRPr="00B71328">
        <w:rPr>
          <w:rFonts w:ascii="Cambria Math" w:hAnsi="Cambria Math" w:cs="Cambria Math"/>
          <w:sz w:val="16"/>
          <w:szCs w:val="16"/>
          <w:lang w:val="ru-RU"/>
        </w:rPr>
        <w:t>℃</w:t>
      </w:r>
      <w:r w:rsidRPr="00B71328">
        <w:rPr>
          <w:rFonts w:ascii="Arial" w:hAnsi="Arial" w:cs="Arial"/>
          <w:sz w:val="16"/>
          <w:szCs w:val="16"/>
          <w:lang w:val="ru-RU"/>
        </w:rPr>
        <w:t xml:space="preserve"> (14~104</w:t>
      </w:r>
      <w:r w:rsidRPr="00B71328">
        <w:rPr>
          <w:rFonts w:ascii="Cambria Math" w:hAnsi="Cambria Math" w:cs="Cambria Math"/>
          <w:sz w:val="16"/>
          <w:szCs w:val="16"/>
          <w:lang w:val="ru-RU"/>
        </w:rPr>
        <w:t>℉</w:t>
      </w:r>
      <w:r w:rsidRPr="00B71328">
        <w:rPr>
          <w:rFonts w:ascii="Arial" w:hAnsi="Arial" w:cs="Arial"/>
          <w:sz w:val="16"/>
          <w:szCs w:val="16"/>
          <w:lang w:val="ru-RU"/>
        </w:rPr>
        <w:t xml:space="preserve">); Температура хранения: -20~60 </w:t>
      </w:r>
      <w:r w:rsidRPr="00B71328">
        <w:rPr>
          <w:rFonts w:ascii="Cambria Math" w:hAnsi="Cambria Math" w:cs="Cambria Math"/>
          <w:sz w:val="16"/>
          <w:szCs w:val="16"/>
          <w:lang w:val="ru-RU"/>
        </w:rPr>
        <w:t>℃</w:t>
      </w:r>
      <w:r w:rsidRPr="00B71328">
        <w:rPr>
          <w:rFonts w:ascii="Arial" w:hAnsi="Arial" w:cs="Arial"/>
          <w:sz w:val="16"/>
          <w:szCs w:val="16"/>
          <w:lang w:val="ru-RU"/>
        </w:rPr>
        <w:t xml:space="preserve"> (-4~140</w:t>
      </w:r>
      <w:r w:rsidRPr="00B71328">
        <w:rPr>
          <w:rFonts w:ascii="Cambria Math" w:hAnsi="Cambria Math" w:cs="Cambria Math"/>
          <w:sz w:val="16"/>
          <w:szCs w:val="16"/>
          <w:lang w:val="ru-RU"/>
        </w:rPr>
        <w:t>℉</w:t>
      </w:r>
      <w:r w:rsidRPr="00B71328">
        <w:rPr>
          <w:rFonts w:ascii="Arial" w:hAnsi="Arial" w:cs="Arial"/>
          <w:sz w:val="16"/>
          <w:szCs w:val="16"/>
          <w:lang w:val="ru-RU"/>
        </w:rPr>
        <w:t>).</w:t>
      </w:r>
    </w:p>
    <w:p w14:paraId="0D466C21" w14:textId="4C3CFA9E" w:rsidR="009D0D42" w:rsidRPr="009D0D42" w:rsidRDefault="009D0D42" w:rsidP="009D0D4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  <w:lang w:val="ru-RU"/>
        </w:rPr>
      </w:pPr>
      <w:r w:rsidRPr="009D0D42">
        <w:rPr>
          <w:rFonts w:ascii="Arial" w:hAnsi="Arial" w:cs="Arial"/>
          <w:sz w:val="16"/>
          <w:szCs w:val="16"/>
          <w:highlight w:val="yellow"/>
          <w:lang w:val="ru-RU"/>
        </w:rPr>
        <w:t>Пожалуйста, используйте только оригинальные аксессуары для зарядки, которые входят в комплект или продаются офици</w:t>
      </w:r>
      <w:r w:rsidR="001821F9">
        <w:rPr>
          <w:rFonts w:ascii="Arial" w:hAnsi="Arial" w:cs="Arial"/>
          <w:sz w:val="16"/>
          <w:szCs w:val="16"/>
          <w:highlight w:val="yellow"/>
          <w:lang w:val="ru-RU"/>
        </w:rPr>
        <w:t xml:space="preserve">ально для зарядки </w:t>
      </w:r>
      <w:r w:rsidR="001821F9" w:rsidRPr="00727B15">
        <w:rPr>
          <w:rFonts w:ascii="Arial" w:hAnsi="Arial" w:cs="Arial"/>
          <w:sz w:val="16"/>
          <w:szCs w:val="16"/>
          <w:highlight w:val="yellow"/>
          <w:lang w:val="ru-RU"/>
        </w:rPr>
        <w:t xml:space="preserve">устройства. Электростанции </w:t>
      </w:r>
      <w:r w:rsidR="001821F9" w:rsidRPr="00727B15">
        <w:rPr>
          <w:rFonts w:ascii="Arial" w:hAnsi="Arial" w:cs="Arial"/>
          <w:sz w:val="16"/>
          <w:szCs w:val="16"/>
          <w:highlight w:val="yellow"/>
        </w:rPr>
        <w:t>NPS</w:t>
      </w:r>
      <w:r w:rsidR="001821F9" w:rsidRPr="00727B15">
        <w:rPr>
          <w:rFonts w:ascii="Arial" w:hAnsi="Arial" w:cs="Arial"/>
          <w:sz w:val="16"/>
          <w:szCs w:val="16"/>
          <w:highlight w:val="yellow"/>
          <w:lang w:val="ru-RU"/>
        </w:rPr>
        <w:t xml:space="preserve"> также имеет возможность заряда </w:t>
      </w:r>
      <w:r w:rsidR="00727B15" w:rsidRPr="00727B15">
        <w:rPr>
          <w:rFonts w:ascii="Arial" w:hAnsi="Arial" w:cs="Arial"/>
          <w:sz w:val="16"/>
          <w:szCs w:val="16"/>
          <w:highlight w:val="yellow"/>
          <w:lang w:val="ru-RU"/>
        </w:rPr>
        <w:t>через автомобильный адаптер</w:t>
      </w:r>
      <w:r w:rsidR="00727B15" w:rsidRPr="00727B15">
        <w:rPr>
          <w:rFonts w:ascii="Arial" w:hAnsi="Arial" w:cs="Arial"/>
          <w:sz w:val="16"/>
          <w:szCs w:val="16"/>
          <w:highlight w:val="yellow"/>
          <w:lang w:val="ru-RU"/>
        </w:rPr>
        <w:t xml:space="preserve"> </w:t>
      </w:r>
      <w:r w:rsidR="001821F9" w:rsidRPr="00727B15">
        <w:rPr>
          <w:rFonts w:ascii="Arial" w:hAnsi="Arial" w:cs="Arial"/>
          <w:sz w:val="16"/>
          <w:szCs w:val="16"/>
          <w:highlight w:val="yellow"/>
          <w:lang w:val="ru-RU"/>
        </w:rPr>
        <w:t>от прикуривателя</w:t>
      </w:r>
      <w:r w:rsidRPr="00727B15">
        <w:rPr>
          <w:rFonts w:ascii="Arial" w:hAnsi="Arial" w:cs="Arial"/>
          <w:sz w:val="16"/>
          <w:szCs w:val="16"/>
          <w:highlight w:val="yellow"/>
          <w:lang w:val="ru-RU"/>
        </w:rPr>
        <w:t xml:space="preserve"> 12 В.</w:t>
      </w:r>
    </w:p>
    <w:p w14:paraId="7F3B50C8" w14:textId="4E04127F" w:rsidR="006C642E" w:rsidRPr="00B71328" w:rsidRDefault="00810917" w:rsidP="009D0D4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Подключайте соответствующие внешние устройства только в соответствии со спецификациями, изложенными в данном руководстве пользователя. Общая мощность внешних устройств не должна превышать номинальные характеристики электростанции.</w:t>
      </w:r>
    </w:p>
    <w:p w14:paraId="21970AF5" w14:textId="77777777" w:rsidR="004D6EF7" w:rsidRPr="00B71328" w:rsidRDefault="00810917" w:rsidP="004D6EF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Устройство предназначено для использования лицами, достигшими 18-летнего возраста. Лица, не достигшие этого возраста, должны использовать устройство под наблюдением взрослых.</w:t>
      </w:r>
    </w:p>
    <w:p w14:paraId="3A8C2E0C" w14:textId="77777777" w:rsidR="004D6EF7" w:rsidRPr="00B71328" w:rsidRDefault="00810917" w:rsidP="004D6EF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НЕ оставляйте включенное устройство без присмотра. Отключайте устройство от источника питания при каких-либо признаках неисправности.</w:t>
      </w:r>
    </w:p>
    <w:p w14:paraId="2ECF626B" w14:textId="77777777" w:rsidR="00AA28DE" w:rsidRPr="00B71328" w:rsidRDefault="00810917" w:rsidP="004D6EF7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Опасно использовать аксессуары, изготовленные непрофессиональными производителями или проданные неавторизованными дилерами.</w:t>
      </w:r>
    </w:p>
    <w:p w14:paraId="64FF7777" w14:textId="77777777" w:rsidR="000D6383" w:rsidRPr="00B71328" w:rsidRDefault="00810917" w:rsidP="004D6EF7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НЕ используйте устройство, если розетка или шнур питания повреждены.</w:t>
      </w:r>
    </w:p>
    <w:p w14:paraId="3796ECD8" w14:textId="77777777" w:rsidR="006C642E" w:rsidRPr="00B71328" w:rsidRDefault="00810917" w:rsidP="004D6EF7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Отключите устройство, когда оно не используется.</w:t>
      </w:r>
    </w:p>
    <w:p w14:paraId="3408E16D" w14:textId="77777777" w:rsidR="004D6EF7" w:rsidRPr="00B71328" w:rsidRDefault="00810917" w:rsidP="004D6EF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Храните устройство в вентилируемых помещениях. НЕ подвергайте устройство воздействию дождя или влаги. Держите его на расстоянии не менее 20 см (7,87”) от других предметов и от любых горючих материалов. НЕ размещайте и не накрывайте другими предметами над устройство и не используйте его в средах с температурой выше 40</w:t>
      </w:r>
      <w:r w:rsidRPr="00B71328">
        <w:rPr>
          <w:rFonts w:ascii="Cambria Math" w:hAnsi="Cambria Math" w:cs="Cambria Math"/>
          <w:sz w:val="16"/>
          <w:szCs w:val="16"/>
          <w:lang w:val="ru-RU"/>
        </w:rPr>
        <w:t>℃</w:t>
      </w:r>
      <w:r w:rsidRPr="00B71328">
        <w:rPr>
          <w:rFonts w:ascii="Arial" w:hAnsi="Arial" w:cs="Arial"/>
          <w:sz w:val="16"/>
          <w:szCs w:val="16"/>
          <w:lang w:val="ru-RU"/>
        </w:rPr>
        <w:t xml:space="preserve"> (104</w:t>
      </w:r>
      <w:r w:rsidRPr="00B71328">
        <w:rPr>
          <w:rFonts w:ascii="Cambria Math" w:hAnsi="Cambria Math" w:cs="Cambria Math"/>
          <w:sz w:val="16"/>
          <w:szCs w:val="16"/>
          <w:lang w:val="ru-RU"/>
        </w:rPr>
        <w:t>℉</w:t>
      </w:r>
      <w:r w:rsidRPr="00B71328">
        <w:rPr>
          <w:rFonts w:ascii="Arial" w:hAnsi="Arial" w:cs="Arial"/>
          <w:sz w:val="16"/>
          <w:szCs w:val="16"/>
          <w:lang w:val="ru-RU"/>
        </w:rPr>
        <w:t>).</w:t>
      </w:r>
    </w:p>
    <w:p w14:paraId="53BCECF6" w14:textId="77777777" w:rsidR="006C642E" w:rsidRPr="00B71328" w:rsidRDefault="00810917" w:rsidP="006C642E">
      <w:pPr>
        <w:pStyle w:val="a8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НЕ подвергайте устройство воздействию открытого огня или чрезмерно высоких температур окружающей среды.</w:t>
      </w:r>
    </w:p>
    <w:p w14:paraId="11DB7575" w14:textId="77777777" w:rsidR="006C642E" w:rsidRPr="00B71328" w:rsidRDefault="00810917" w:rsidP="006C642E">
      <w:pPr>
        <w:pStyle w:val="a8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Используйте сухую или антистатическую ткань для чистки устройства.</w:t>
      </w:r>
    </w:p>
    <w:p w14:paraId="2B35C60C" w14:textId="77777777" w:rsidR="004D6EF7" w:rsidRPr="00B71328" w:rsidRDefault="00810917" w:rsidP="004D6EF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Не подвергайте устройство механическим воздействиям - ударам или иным видам воздействия.</w:t>
      </w:r>
    </w:p>
    <w:p w14:paraId="48FB8B35" w14:textId="77777777" w:rsidR="004D6EF7" w:rsidRPr="00B71328" w:rsidRDefault="00810917" w:rsidP="004D6EF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НЕ вставляйте токопроводящий или металлический предмет в устройство во избежание короткого замыкания и взрывов.</w:t>
      </w:r>
    </w:p>
    <w:p w14:paraId="751849B7" w14:textId="77777777" w:rsidR="004D6EF7" w:rsidRPr="00B71328" w:rsidRDefault="00810917" w:rsidP="004D6EF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НЕ разбирайте и не модифицируйте устройство, так как это может привести к взрыву аккумулятора, появлению трещин или утечке, причинению травм, повреждению имущества и/или другим непредсказуемым рискам.</w:t>
      </w:r>
    </w:p>
    <w:p w14:paraId="3FD0ED0A" w14:textId="77777777" w:rsidR="00D06CD1" w:rsidRPr="00B71328" w:rsidRDefault="001F47BF" w:rsidP="00C10C38">
      <w:pPr>
        <w:rPr>
          <w:rFonts w:ascii="Arial" w:hAnsi="Arial" w:cs="Arial"/>
          <w:sz w:val="16"/>
          <w:szCs w:val="16"/>
          <w:lang w:val="ru-RU"/>
        </w:rPr>
      </w:pPr>
    </w:p>
    <w:p w14:paraId="4D226057" w14:textId="77777777" w:rsidR="00503A4F" w:rsidRPr="00B71328" w:rsidRDefault="00810917" w:rsidP="00C10C38">
      <w:pPr>
        <w:rPr>
          <w:rFonts w:ascii="Arial" w:hAnsi="Arial" w:cs="Arial"/>
          <w:b/>
          <w:bCs/>
          <w:sz w:val="16"/>
          <w:szCs w:val="16"/>
        </w:rPr>
      </w:pPr>
      <w:r w:rsidRPr="00B71328">
        <w:rPr>
          <w:rFonts w:ascii="Arial" w:hAnsi="Arial" w:cs="Arial"/>
          <w:b/>
          <w:bCs/>
          <w:sz w:val="16"/>
          <w:szCs w:val="16"/>
          <w:lang w:val="ru-RU"/>
        </w:rPr>
        <w:t>Поиск и устранение неисправностей</w:t>
      </w:r>
    </w:p>
    <w:p w14:paraId="3AD6BCED" w14:textId="77777777" w:rsidR="00503A4F" w:rsidRPr="00B71328" w:rsidRDefault="00810917" w:rsidP="00503A4F">
      <w:pPr>
        <w:pStyle w:val="a8"/>
        <w:numPr>
          <w:ilvl w:val="0"/>
          <w:numId w:val="5"/>
        </w:numPr>
        <w:ind w:firstLineChars="0"/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Если внешнее устройство не может быть перезаряжено с помощью электростанции, выполните следующие действия:</w:t>
      </w:r>
    </w:p>
    <w:p w14:paraId="5B1AA956" w14:textId="77777777" w:rsidR="00503A4F" w:rsidRPr="00B71328" w:rsidRDefault="00810917" w:rsidP="00503A4F">
      <w:pPr>
        <w:pStyle w:val="a8"/>
        <w:numPr>
          <w:ilvl w:val="1"/>
          <w:numId w:val="5"/>
        </w:numPr>
        <w:ind w:firstLineChars="0"/>
        <w:rPr>
          <w:rFonts w:ascii="Arial" w:hAnsi="Arial" w:cs="Arial"/>
          <w:sz w:val="16"/>
          <w:szCs w:val="16"/>
        </w:rPr>
      </w:pPr>
      <w:r w:rsidRPr="00B71328">
        <w:rPr>
          <w:rFonts w:ascii="Arial" w:hAnsi="Arial" w:cs="Arial"/>
          <w:sz w:val="16"/>
          <w:szCs w:val="16"/>
          <w:lang w:val="ru-RU"/>
        </w:rPr>
        <w:t>Проверьте ЖК-дисплей. Выход переменного тока будет автоматически отключен, если уровень заряда слишком низкий. В этом случае перезарядите устройство как можно скорее.</w:t>
      </w:r>
    </w:p>
    <w:p w14:paraId="28DF2EE5" w14:textId="77777777" w:rsidR="00616731" w:rsidRPr="00B71328" w:rsidRDefault="00810917" w:rsidP="00503A4F">
      <w:pPr>
        <w:pStyle w:val="a8"/>
        <w:numPr>
          <w:ilvl w:val="1"/>
          <w:numId w:val="5"/>
        </w:numPr>
        <w:ind w:firstLineChars="0"/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Убедитесь, что выходной порт был включен при использовании, что обозначено соответствующим индикатором на переключателе.</w:t>
      </w:r>
    </w:p>
    <w:p w14:paraId="1516DB30" w14:textId="77777777" w:rsidR="00616731" w:rsidRPr="00B71328" w:rsidRDefault="00810917" w:rsidP="00503A4F">
      <w:pPr>
        <w:pStyle w:val="a8"/>
        <w:numPr>
          <w:ilvl w:val="1"/>
          <w:numId w:val="5"/>
        </w:numPr>
        <w:ind w:firstLineChars="0"/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Проверьте, превышает ли общая мощность внешних устройств номинальные характеристики электростанции.</w:t>
      </w:r>
    </w:p>
    <w:p w14:paraId="28E38BAB" w14:textId="77777777" w:rsidR="00616731" w:rsidRPr="00B71328" w:rsidRDefault="00810917" w:rsidP="00503A4F">
      <w:pPr>
        <w:pStyle w:val="a8"/>
        <w:numPr>
          <w:ilvl w:val="1"/>
          <w:numId w:val="5"/>
        </w:numPr>
        <w:ind w:firstLineChars="0"/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Проверьте наличие нестабильного контакта с внешними устройствами.</w:t>
      </w:r>
    </w:p>
    <w:p w14:paraId="3C71E0AF" w14:textId="77777777" w:rsidR="00503A4F" w:rsidRPr="00B71328" w:rsidRDefault="00810917" w:rsidP="00503A4F">
      <w:pPr>
        <w:pStyle w:val="a8"/>
        <w:numPr>
          <w:ilvl w:val="0"/>
          <w:numId w:val="5"/>
        </w:numPr>
        <w:ind w:firstLineChars="0"/>
        <w:rPr>
          <w:rFonts w:ascii="Arial" w:hAnsi="Arial" w:cs="Arial"/>
          <w:sz w:val="16"/>
          <w:szCs w:val="16"/>
        </w:rPr>
      </w:pPr>
      <w:r w:rsidRPr="00B71328">
        <w:rPr>
          <w:rFonts w:ascii="Arial" w:hAnsi="Arial" w:cs="Arial"/>
          <w:sz w:val="16"/>
          <w:szCs w:val="16"/>
          <w:lang w:val="ru-RU"/>
        </w:rPr>
        <w:t>О солнечных батареях:</w:t>
      </w:r>
    </w:p>
    <w:p w14:paraId="2473EFBA" w14:textId="77777777" w:rsidR="009D0D42" w:rsidRDefault="00810917" w:rsidP="00616731">
      <w:pPr>
        <w:pStyle w:val="a8"/>
        <w:ind w:left="420" w:firstLineChars="0" w:firstLine="0"/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 xml:space="preserve">Энергетическая эффективность солнечных батарей может варьироваться в зависимости от интенсивности солнечного света, температуры и т. д. Мощность может снижаться в облачную или ветреную погоду. </w:t>
      </w:r>
    </w:p>
    <w:p w14:paraId="77C570F0" w14:textId="38DA296C" w:rsidR="00616731" w:rsidRPr="00B71328" w:rsidRDefault="00810917" w:rsidP="00616731">
      <w:pPr>
        <w:pStyle w:val="a8"/>
        <w:ind w:left="420" w:firstLineChars="0" w:firstLine="0"/>
        <w:rPr>
          <w:rFonts w:ascii="Arial" w:hAnsi="Arial" w:cs="Arial"/>
          <w:sz w:val="16"/>
          <w:szCs w:val="16"/>
          <w:lang w:val="ru-RU"/>
        </w:rPr>
      </w:pPr>
      <w:r w:rsidRPr="009D0D42">
        <w:rPr>
          <w:rFonts w:ascii="Arial" w:hAnsi="Arial" w:cs="Arial"/>
          <w:sz w:val="16"/>
          <w:szCs w:val="16"/>
          <w:highlight w:val="yellow"/>
          <w:lang w:val="ru-RU"/>
        </w:rPr>
        <w:t>Для обеспечения высокой эффективности и безопасности зарядки используйте солнечные батареи, изготовленные про</w:t>
      </w:r>
      <w:r w:rsidR="009D0D42" w:rsidRPr="009D0D42">
        <w:rPr>
          <w:rFonts w:ascii="Arial" w:hAnsi="Arial" w:cs="Arial"/>
          <w:sz w:val="16"/>
          <w:szCs w:val="16"/>
          <w:highlight w:val="yellow"/>
          <w:lang w:val="ru-RU"/>
        </w:rPr>
        <w:t>фессиональным производителям NITECORE (продаются отдельно)</w:t>
      </w:r>
      <w:r w:rsidRPr="009D0D42">
        <w:rPr>
          <w:rFonts w:ascii="Arial" w:hAnsi="Arial" w:cs="Arial"/>
          <w:sz w:val="16"/>
          <w:szCs w:val="16"/>
          <w:highlight w:val="yellow"/>
          <w:lang w:val="ru-RU"/>
        </w:rPr>
        <w:t>.</w:t>
      </w:r>
    </w:p>
    <w:p w14:paraId="6C8A9F72" w14:textId="77777777" w:rsidR="00616731" w:rsidRPr="00B71328" w:rsidRDefault="001F47BF" w:rsidP="00616731">
      <w:pPr>
        <w:rPr>
          <w:rFonts w:ascii="Arial" w:hAnsi="Arial" w:cs="Arial"/>
          <w:sz w:val="16"/>
          <w:szCs w:val="16"/>
          <w:lang w:val="ru-RU"/>
        </w:rPr>
      </w:pPr>
    </w:p>
    <w:p w14:paraId="7B682381" w14:textId="77777777" w:rsidR="003C5AC8" w:rsidRPr="00B71328" w:rsidRDefault="003C5AC8">
      <w:pPr>
        <w:widowControl/>
        <w:jc w:val="left"/>
        <w:rPr>
          <w:rFonts w:ascii="Arial" w:hAnsi="Arial" w:cs="Arial"/>
          <w:b/>
          <w:sz w:val="12"/>
          <w:szCs w:val="12"/>
          <w:lang w:val="ru-RU"/>
        </w:rPr>
      </w:pPr>
      <w:r w:rsidRPr="00B71328">
        <w:rPr>
          <w:rFonts w:ascii="Arial" w:hAnsi="Arial" w:cs="Arial"/>
          <w:b/>
          <w:sz w:val="12"/>
          <w:szCs w:val="12"/>
          <w:lang w:val="ru-RU"/>
        </w:rPr>
        <w:br w:type="page"/>
      </w:r>
      <w:bookmarkStart w:id="0" w:name="_GoBack"/>
      <w:bookmarkEnd w:id="0"/>
    </w:p>
    <w:p w14:paraId="1D13C6C9" w14:textId="189A8835" w:rsidR="009F7CDC" w:rsidRPr="001F47BF" w:rsidRDefault="00810917" w:rsidP="009F7CDC">
      <w:pPr>
        <w:rPr>
          <w:rFonts w:ascii="Arial" w:hAnsi="Arial" w:cs="Arial"/>
          <w:b/>
          <w:sz w:val="20"/>
          <w:szCs w:val="20"/>
          <w:lang w:val="ru-RU"/>
        </w:rPr>
      </w:pPr>
      <w:r w:rsidRPr="001F47BF">
        <w:rPr>
          <w:rFonts w:ascii="Arial" w:hAnsi="Arial" w:cs="Arial"/>
          <w:b/>
          <w:sz w:val="20"/>
          <w:szCs w:val="20"/>
          <w:lang w:val="ru-RU"/>
        </w:rPr>
        <w:t>Гарантийное обслуживание</w:t>
      </w:r>
    </w:p>
    <w:p w14:paraId="1ABDD5ED" w14:textId="77777777" w:rsidR="009F7CDC" w:rsidRPr="001F47BF" w:rsidRDefault="00810917" w:rsidP="009F7CDC">
      <w:pPr>
        <w:rPr>
          <w:rFonts w:ascii="Arial" w:hAnsi="Arial" w:cs="Arial"/>
          <w:sz w:val="20"/>
          <w:szCs w:val="20"/>
          <w:lang w:val="ru-RU"/>
        </w:rPr>
      </w:pPr>
      <w:r w:rsidRPr="001F47BF">
        <w:rPr>
          <w:rFonts w:ascii="Arial" w:hAnsi="Arial" w:cs="Arial"/>
          <w:sz w:val="20"/>
          <w:szCs w:val="20"/>
          <w:lang w:val="ru-RU"/>
        </w:rPr>
        <w:t>Вся продукция компании NITECORE® имеет гарантию качества. Любое неработающее/бракованное изделие может быть заменено у местного дистрибьютора/дилера в течение 15 дней после приобретения. По истечении 15 дней любое неработающее/бракованное изделие NITECORE® можно бесплатно отремонтировать в течение 24 месяцев с даты приобретения. По окончании 24 месяцев вступает в силу ограниченная гарантия, распространяющаяся на стоимость работ и техническое обслуживание, без учета стоимости запасных частей и принадлежностей.</w:t>
      </w:r>
    </w:p>
    <w:p w14:paraId="7FC4B4D1" w14:textId="77777777" w:rsidR="009F7CDC" w:rsidRPr="001F47BF" w:rsidRDefault="00810917" w:rsidP="009F7CDC">
      <w:pPr>
        <w:rPr>
          <w:rFonts w:ascii="Arial" w:hAnsi="Arial" w:cs="Arial"/>
          <w:sz w:val="20"/>
          <w:szCs w:val="20"/>
          <w:lang w:val="ru-RU"/>
        </w:rPr>
      </w:pPr>
      <w:r w:rsidRPr="001F47BF">
        <w:rPr>
          <w:rFonts w:ascii="Arial" w:hAnsi="Arial" w:cs="Arial"/>
          <w:sz w:val="20"/>
          <w:szCs w:val="20"/>
          <w:lang w:val="ru-RU"/>
        </w:rPr>
        <w:t>Гарантия будет аннулирована в том случае, если</w:t>
      </w:r>
    </w:p>
    <w:p w14:paraId="3859C052" w14:textId="77777777" w:rsidR="009F7CDC" w:rsidRPr="001F47BF" w:rsidRDefault="00810917" w:rsidP="009F7CDC">
      <w:pPr>
        <w:rPr>
          <w:rFonts w:ascii="Arial" w:hAnsi="Arial" w:cs="Arial"/>
          <w:sz w:val="20"/>
          <w:szCs w:val="20"/>
          <w:lang w:val="ru-RU"/>
        </w:rPr>
      </w:pPr>
      <w:r w:rsidRPr="001F47BF">
        <w:rPr>
          <w:rFonts w:ascii="Arial" w:hAnsi="Arial" w:cs="Arial"/>
          <w:sz w:val="20"/>
          <w:szCs w:val="20"/>
          <w:lang w:val="ru-RU"/>
        </w:rPr>
        <w:t>1. Изделие(-я) повреждено(-ы), либо в его(-их) конструкцию внесены изменения лицами, не имеющими на то соответствующих полномочий;</w:t>
      </w:r>
    </w:p>
    <w:p w14:paraId="6633D025" w14:textId="77777777" w:rsidR="009F7CDC" w:rsidRPr="001F47BF" w:rsidRDefault="00810917" w:rsidP="009F7CDC">
      <w:pPr>
        <w:rPr>
          <w:rFonts w:ascii="Arial" w:hAnsi="Arial" w:cs="Arial"/>
          <w:sz w:val="20"/>
          <w:szCs w:val="20"/>
          <w:lang w:val="ru-RU"/>
        </w:rPr>
      </w:pPr>
      <w:r w:rsidRPr="001F47BF">
        <w:rPr>
          <w:rFonts w:ascii="Arial" w:hAnsi="Arial" w:cs="Arial"/>
          <w:sz w:val="20"/>
          <w:szCs w:val="20"/>
          <w:lang w:val="ru-RU"/>
        </w:rPr>
        <w:t>2. Изделие(-я) повреждено(-ы) ввиду неправильного использования.</w:t>
      </w:r>
    </w:p>
    <w:p w14:paraId="6CC50AC8" w14:textId="77777777" w:rsidR="009F7CDC" w:rsidRPr="001F47BF" w:rsidRDefault="00810917" w:rsidP="009F7CDC">
      <w:pPr>
        <w:rPr>
          <w:rFonts w:ascii="Arial" w:hAnsi="Arial" w:cs="Arial"/>
          <w:sz w:val="20"/>
          <w:szCs w:val="20"/>
          <w:lang w:val="ru-RU"/>
        </w:rPr>
      </w:pPr>
      <w:r w:rsidRPr="001F47BF">
        <w:rPr>
          <w:rFonts w:ascii="Arial" w:hAnsi="Arial" w:cs="Arial"/>
          <w:sz w:val="20"/>
          <w:szCs w:val="20"/>
          <w:lang w:val="ru-RU"/>
        </w:rPr>
        <w:t>Для получения оперативной информации о продукции NITECORE® и соответствующих услугах просьба обращаться к местному дистрибьютору либо высылать сообщение на адрес электронной почты service@nitecore.com</w:t>
      </w:r>
    </w:p>
    <w:p w14:paraId="5E3B97B6" w14:textId="77777777" w:rsidR="009F7CDC" w:rsidRPr="001F47BF" w:rsidRDefault="00810917" w:rsidP="009F7CDC">
      <w:pPr>
        <w:rPr>
          <w:rFonts w:ascii="Arial" w:hAnsi="Arial" w:cs="Arial"/>
          <w:sz w:val="20"/>
          <w:szCs w:val="20"/>
          <w:lang w:val="ru-RU"/>
        </w:rPr>
      </w:pPr>
      <w:r w:rsidRPr="001F47BF">
        <w:rPr>
          <w:rFonts w:ascii="MS Gothic" w:eastAsia="MS Gothic" w:hAnsi="MS Gothic" w:cs="MS Gothic" w:hint="eastAsia"/>
          <w:sz w:val="20"/>
          <w:szCs w:val="20"/>
          <w:lang w:val="ru-RU"/>
        </w:rPr>
        <w:t>※</w:t>
      </w:r>
      <w:r w:rsidRPr="001F47BF">
        <w:rPr>
          <w:rFonts w:ascii="Arial" w:hAnsi="Arial" w:cs="Arial"/>
          <w:sz w:val="20"/>
          <w:szCs w:val="20"/>
          <w:lang w:val="ru-RU"/>
        </w:rPr>
        <w:t xml:space="preserve">Все изображения, тексты и заявления, содержащиеся в настоящем руководстве пользователя, могут быть использованы только в справочных целях. В случае любого расхождения информации, содержащейся в настоящем руководстве, с информацией, представленной на сайте www.nitecore.com, Компания </w:t>
      </w:r>
      <w:proofErr w:type="spellStart"/>
      <w:r w:rsidRPr="001F47BF">
        <w:rPr>
          <w:rFonts w:ascii="Arial" w:hAnsi="Arial" w:cs="Arial"/>
          <w:sz w:val="20"/>
          <w:szCs w:val="20"/>
          <w:lang w:val="ru-RU"/>
        </w:rPr>
        <w:t>Sysmax</w:t>
      </w:r>
      <w:proofErr w:type="spellEnd"/>
      <w:r w:rsidRPr="001F47BF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1F47BF">
        <w:rPr>
          <w:rFonts w:ascii="Arial" w:hAnsi="Arial" w:cs="Arial"/>
          <w:sz w:val="20"/>
          <w:szCs w:val="20"/>
          <w:lang w:val="ru-RU"/>
        </w:rPr>
        <w:t>Industry</w:t>
      </w:r>
      <w:proofErr w:type="spellEnd"/>
      <w:r w:rsidRPr="001F47BF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1F47BF">
        <w:rPr>
          <w:rFonts w:ascii="Arial" w:hAnsi="Arial" w:cs="Arial"/>
          <w:sz w:val="20"/>
          <w:szCs w:val="20"/>
          <w:lang w:val="ru-RU"/>
        </w:rPr>
        <w:t>Co</w:t>
      </w:r>
      <w:proofErr w:type="spellEnd"/>
      <w:r w:rsidRPr="001F47BF">
        <w:rPr>
          <w:rFonts w:ascii="Arial" w:hAnsi="Arial" w:cs="Arial"/>
          <w:sz w:val="20"/>
          <w:szCs w:val="20"/>
          <w:lang w:val="ru-RU"/>
        </w:rPr>
        <w:t xml:space="preserve">., </w:t>
      </w:r>
      <w:proofErr w:type="spellStart"/>
      <w:r w:rsidRPr="001F47BF">
        <w:rPr>
          <w:rFonts w:ascii="Arial" w:hAnsi="Arial" w:cs="Arial"/>
          <w:sz w:val="20"/>
          <w:szCs w:val="20"/>
          <w:lang w:val="ru-RU"/>
        </w:rPr>
        <w:t>Ltd</w:t>
      </w:r>
      <w:proofErr w:type="spellEnd"/>
      <w:r w:rsidRPr="001F47BF">
        <w:rPr>
          <w:rFonts w:ascii="Arial" w:hAnsi="Arial" w:cs="Arial"/>
          <w:sz w:val="20"/>
          <w:szCs w:val="20"/>
          <w:lang w:val="ru-RU"/>
        </w:rPr>
        <w:t>. оставляет за собой право толкования и изменения содержания настоящего документа в любой момент времени без предварительного уведомления.</w:t>
      </w:r>
    </w:p>
    <w:p w14:paraId="2F38011A" w14:textId="77777777" w:rsidR="009F7CDC" w:rsidRPr="00B71328" w:rsidRDefault="001F47BF" w:rsidP="009F7CDC">
      <w:pPr>
        <w:rPr>
          <w:rFonts w:ascii="Arial" w:hAnsi="Arial" w:cs="Arial"/>
          <w:sz w:val="16"/>
          <w:szCs w:val="16"/>
          <w:lang w:val="ru-RU"/>
        </w:rPr>
      </w:pPr>
    </w:p>
    <w:p w14:paraId="15686346" w14:textId="1984D98C" w:rsidR="009F7CDC" w:rsidRPr="00B71328" w:rsidRDefault="00810917" w:rsidP="009F7CDC">
      <w:pPr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Наши контакты</w:t>
      </w:r>
    </w:p>
    <w:p w14:paraId="60B53B03" w14:textId="77777777" w:rsidR="009F7CDC" w:rsidRPr="00B71328" w:rsidRDefault="00810917" w:rsidP="009F7CDC">
      <w:pPr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 xml:space="preserve">Москва, </w:t>
      </w:r>
      <w:proofErr w:type="spellStart"/>
      <w:r w:rsidRPr="00B71328">
        <w:rPr>
          <w:rFonts w:ascii="Arial" w:hAnsi="Arial" w:cs="Arial"/>
          <w:sz w:val="16"/>
          <w:szCs w:val="16"/>
          <w:lang w:val="ru-RU"/>
        </w:rPr>
        <w:t>Пятницкое</w:t>
      </w:r>
      <w:proofErr w:type="spellEnd"/>
      <w:r w:rsidRPr="00B71328">
        <w:rPr>
          <w:rFonts w:ascii="Arial" w:hAnsi="Arial" w:cs="Arial"/>
          <w:sz w:val="16"/>
          <w:szCs w:val="16"/>
          <w:lang w:val="ru-RU"/>
        </w:rPr>
        <w:t xml:space="preserve"> шоссе 18</w:t>
      </w:r>
    </w:p>
    <w:p w14:paraId="23A5BFFA" w14:textId="77777777" w:rsidR="009F7CDC" w:rsidRPr="00B71328" w:rsidRDefault="00810917" w:rsidP="009F7CDC">
      <w:pPr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 xml:space="preserve">ТК </w:t>
      </w:r>
      <w:proofErr w:type="spellStart"/>
      <w:r w:rsidRPr="00B71328">
        <w:rPr>
          <w:rFonts w:ascii="Arial" w:hAnsi="Arial" w:cs="Arial"/>
          <w:sz w:val="16"/>
          <w:szCs w:val="16"/>
          <w:lang w:val="ru-RU"/>
        </w:rPr>
        <w:t>Митинский</w:t>
      </w:r>
      <w:proofErr w:type="spellEnd"/>
      <w:r w:rsidRPr="00B71328">
        <w:rPr>
          <w:rFonts w:ascii="Arial" w:hAnsi="Arial" w:cs="Arial"/>
          <w:sz w:val="16"/>
          <w:szCs w:val="16"/>
          <w:lang w:val="ru-RU"/>
        </w:rPr>
        <w:t xml:space="preserve"> Радиорынок, (павильоны 33) </w:t>
      </w:r>
    </w:p>
    <w:p w14:paraId="28C2A427" w14:textId="77777777" w:rsidR="009F7CDC" w:rsidRPr="00B71328" w:rsidRDefault="00810917" w:rsidP="009F7CDC">
      <w:pPr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 xml:space="preserve">Веб-сайт: </w:t>
      </w:r>
      <w:hyperlink r:id="rId11" w:history="1">
        <w:r w:rsidRPr="00B71328">
          <w:rPr>
            <w:rStyle w:val="a9"/>
            <w:rFonts w:ascii="Arial" w:hAnsi="Arial" w:cs="Arial"/>
            <w:sz w:val="16"/>
            <w:szCs w:val="16"/>
            <w:lang w:val="ru-RU"/>
          </w:rPr>
          <w:t>www.nitecore.ru</w:t>
        </w:r>
      </w:hyperlink>
    </w:p>
    <w:p w14:paraId="4E2026D6" w14:textId="77777777" w:rsidR="009F7CDC" w:rsidRPr="00B71328" w:rsidRDefault="00810917" w:rsidP="009F7CDC">
      <w:pPr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 xml:space="preserve">Эл. почта: </w:t>
      </w:r>
      <w:hyperlink r:id="rId12" w:history="1">
        <w:r w:rsidRPr="00B71328">
          <w:rPr>
            <w:rStyle w:val="a9"/>
            <w:rFonts w:ascii="Arial" w:hAnsi="Arial" w:cs="Arial"/>
            <w:sz w:val="16"/>
            <w:szCs w:val="16"/>
            <w:lang w:val="ru-RU"/>
          </w:rPr>
          <w:t>info@nitecore.ru</w:t>
        </w:r>
      </w:hyperlink>
    </w:p>
    <w:p w14:paraId="427EC233" w14:textId="77777777" w:rsidR="009F7CDC" w:rsidRPr="00B71328" w:rsidRDefault="00810917" w:rsidP="009F7CDC">
      <w:pPr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Тел: 8 495 660 1798</w:t>
      </w:r>
    </w:p>
    <w:p w14:paraId="13ECEBEE" w14:textId="77777777" w:rsidR="009F7CDC" w:rsidRPr="00B71328" w:rsidRDefault="00810917" w:rsidP="009F7CDC">
      <w:pPr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 xml:space="preserve">Ищите нашу группу в </w:t>
      </w:r>
      <w:proofErr w:type="spellStart"/>
      <w:r w:rsidRPr="00B71328">
        <w:rPr>
          <w:rFonts w:ascii="Arial" w:hAnsi="Arial" w:cs="Arial"/>
          <w:sz w:val="16"/>
          <w:szCs w:val="16"/>
          <w:lang w:val="ru-RU"/>
        </w:rPr>
        <w:t>facebook</w:t>
      </w:r>
      <w:proofErr w:type="spellEnd"/>
      <w:r w:rsidRPr="00B71328">
        <w:rPr>
          <w:rFonts w:ascii="Arial" w:hAnsi="Arial" w:cs="Arial"/>
          <w:sz w:val="16"/>
          <w:szCs w:val="16"/>
          <w:lang w:val="ru-RU"/>
        </w:rPr>
        <w:t xml:space="preserve">: </w:t>
      </w:r>
      <w:proofErr w:type="spellStart"/>
      <w:r w:rsidRPr="00B71328">
        <w:rPr>
          <w:rFonts w:ascii="Arial" w:hAnsi="Arial" w:cs="Arial"/>
          <w:sz w:val="16"/>
          <w:szCs w:val="16"/>
          <w:lang w:val="ru-RU"/>
        </w:rPr>
        <w:t>Nitecore</w:t>
      </w:r>
      <w:proofErr w:type="spellEnd"/>
      <w:r w:rsidRPr="00B71328">
        <w:rPr>
          <w:rFonts w:ascii="Arial" w:hAnsi="Arial" w:cs="Arial"/>
          <w:sz w:val="16"/>
          <w:szCs w:val="16"/>
          <w:lang w:val="ru-RU"/>
        </w:rPr>
        <w:t xml:space="preserve"> Россия </w:t>
      </w:r>
    </w:p>
    <w:p w14:paraId="0323D54B" w14:textId="77777777" w:rsidR="009F7CDC" w:rsidRPr="00B71328" w:rsidRDefault="00810917" w:rsidP="009F7CDC">
      <w:pPr>
        <w:rPr>
          <w:rFonts w:ascii="Arial" w:hAnsi="Arial" w:cs="Arial"/>
          <w:sz w:val="16"/>
          <w:szCs w:val="16"/>
          <w:lang w:val="ru-RU"/>
        </w:rPr>
      </w:pPr>
      <w:r w:rsidRPr="00B71328">
        <w:rPr>
          <w:rFonts w:ascii="Arial" w:hAnsi="Arial" w:cs="Arial"/>
          <w:sz w:val="16"/>
          <w:szCs w:val="16"/>
          <w:lang w:val="ru-RU"/>
        </w:rPr>
        <w:t>@NITECORERU</w:t>
      </w:r>
    </w:p>
    <w:p w14:paraId="10BA4AD5" w14:textId="573C8493" w:rsidR="00616731" w:rsidRPr="00B71328" w:rsidRDefault="001F47BF" w:rsidP="00616731">
      <w:pPr>
        <w:rPr>
          <w:rFonts w:ascii="Arial" w:hAnsi="Arial" w:cs="Arial"/>
          <w:sz w:val="16"/>
          <w:szCs w:val="16"/>
        </w:rPr>
      </w:pPr>
    </w:p>
    <w:p w14:paraId="47B6DC96" w14:textId="4D393085" w:rsidR="003C5AC8" w:rsidRPr="00B71328" w:rsidRDefault="003C5AC8" w:rsidP="00616731">
      <w:pPr>
        <w:rPr>
          <w:rFonts w:ascii="Arial" w:hAnsi="Arial" w:cs="Arial"/>
          <w:sz w:val="16"/>
          <w:szCs w:val="16"/>
        </w:rPr>
      </w:pPr>
    </w:p>
    <w:p w14:paraId="260749D7" w14:textId="77777777" w:rsidR="003C5AC8" w:rsidRPr="00B71328" w:rsidRDefault="003C5AC8" w:rsidP="00616731">
      <w:pPr>
        <w:rPr>
          <w:rFonts w:ascii="Arial" w:hAnsi="Arial" w:cs="Arial"/>
          <w:sz w:val="16"/>
          <w:szCs w:val="16"/>
        </w:rPr>
      </w:pPr>
    </w:p>
    <w:sectPr w:rsidR="003C5AC8" w:rsidRPr="00B71328" w:rsidSect="000F1DE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D8E"/>
    <w:multiLevelType w:val="hybridMultilevel"/>
    <w:tmpl w:val="09A8B256"/>
    <w:lvl w:ilvl="0" w:tplc="369C47D0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8A124506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4DD8C86E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B74A0A7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B98E8D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50761EA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6908C2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4A81E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418770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71C08"/>
    <w:multiLevelType w:val="hybridMultilevel"/>
    <w:tmpl w:val="3430998A"/>
    <w:lvl w:ilvl="0" w:tplc="53A8CB70">
      <w:start w:val="1"/>
      <w:numFmt w:val="decimal"/>
      <w:lvlText w:val="%1."/>
      <w:lvlJc w:val="left"/>
      <w:pPr>
        <w:ind w:left="420" w:hanging="420"/>
      </w:pPr>
    </w:lvl>
    <w:lvl w:ilvl="1" w:tplc="346EE0C8" w:tentative="1">
      <w:start w:val="1"/>
      <w:numFmt w:val="lowerLetter"/>
      <w:lvlText w:val="%2)"/>
      <w:lvlJc w:val="left"/>
      <w:pPr>
        <w:ind w:left="840" w:hanging="420"/>
      </w:pPr>
    </w:lvl>
    <w:lvl w:ilvl="2" w:tplc="127C8396" w:tentative="1">
      <w:start w:val="1"/>
      <w:numFmt w:val="lowerRoman"/>
      <w:lvlText w:val="%3."/>
      <w:lvlJc w:val="right"/>
      <w:pPr>
        <w:ind w:left="1260" w:hanging="420"/>
      </w:pPr>
    </w:lvl>
    <w:lvl w:ilvl="3" w:tplc="9904D4F0" w:tentative="1">
      <w:start w:val="1"/>
      <w:numFmt w:val="decimal"/>
      <w:lvlText w:val="%4."/>
      <w:lvlJc w:val="left"/>
      <w:pPr>
        <w:ind w:left="1680" w:hanging="420"/>
      </w:pPr>
    </w:lvl>
    <w:lvl w:ilvl="4" w:tplc="9BA6DA96" w:tentative="1">
      <w:start w:val="1"/>
      <w:numFmt w:val="lowerLetter"/>
      <w:lvlText w:val="%5)"/>
      <w:lvlJc w:val="left"/>
      <w:pPr>
        <w:ind w:left="2100" w:hanging="420"/>
      </w:pPr>
    </w:lvl>
    <w:lvl w:ilvl="5" w:tplc="614ADB38" w:tentative="1">
      <w:start w:val="1"/>
      <w:numFmt w:val="lowerRoman"/>
      <w:lvlText w:val="%6."/>
      <w:lvlJc w:val="right"/>
      <w:pPr>
        <w:ind w:left="2520" w:hanging="420"/>
      </w:pPr>
    </w:lvl>
    <w:lvl w:ilvl="6" w:tplc="984AE292" w:tentative="1">
      <w:start w:val="1"/>
      <w:numFmt w:val="decimal"/>
      <w:lvlText w:val="%7."/>
      <w:lvlJc w:val="left"/>
      <w:pPr>
        <w:ind w:left="2940" w:hanging="420"/>
      </w:pPr>
    </w:lvl>
    <w:lvl w:ilvl="7" w:tplc="B470D2E4" w:tentative="1">
      <w:start w:val="1"/>
      <w:numFmt w:val="lowerLetter"/>
      <w:lvlText w:val="%8)"/>
      <w:lvlJc w:val="left"/>
      <w:pPr>
        <w:ind w:left="3360" w:hanging="420"/>
      </w:pPr>
    </w:lvl>
    <w:lvl w:ilvl="8" w:tplc="0256ED6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2A3DDE"/>
    <w:multiLevelType w:val="hybridMultilevel"/>
    <w:tmpl w:val="5A108F3C"/>
    <w:lvl w:ilvl="0" w:tplc="6DCC918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13AC049A" w:tentative="1">
      <w:start w:val="1"/>
      <w:numFmt w:val="lowerLetter"/>
      <w:lvlText w:val="%2)"/>
      <w:lvlJc w:val="left"/>
      <w:pPr>
        <w:ind w:left="840" w:hanging="420"/>
      </w:pPr>
    </w:lvl>
    <w:lvl w:ilvl="2" w:tplc="F31E515E" w:tentative="1">
      <w:start w:val="1"/>
      <w:numFmt w:val="lowerRoman"/>
      <w:lvlText w:val="%3."/>
      <w:lvlJc w:val="right"/>
      <w:pPr>
        <w:ind w:left="1260" w:hanging="420"/>
      </w:pPr>
    </w:lvl>
    <w:lvl w:ilvl="3" w:tplc="D67E5028" w:tentative="1">
      <w:start w:val="1"/>
      <w:numFmt w:val="decimal"/>
      <w:lvlText w:val="%4."/>
      <w:lvlJc w:val="left"/>
      <w:pPr>
        <w:ind w:left="1680" w:hanging="420"/>
      </w:pPr>
    </w:lvl>
    <w:lvl w:ilvl="4" w:tplc="A192104C" w:tentative="1">
      <w:start w:val="1"/>
      <w:numFmt w:val="lowerLetter"/>
      <w:lvlText w:val="%5)"/>
      <w:lvlJc w:val="left"/>
      <w:pPr>
        <w:ind w:left="2100" w:hanging="420"/>
      </w:pPr>
    </w:lvl>
    <w:lvl w:ilvl="5" w:tplc="AD30766A" w:tentative="1">
      <w:start w:val="1"/>
      <w:numFmt w:val="lowerRoman"/>
      <w:lvlText w:val="%6."/>
      <w:lvlJc w:val="right"/>
      <w:pPr>
        <w:ind w:left="2520" w:hanging="420"/>
      </w:pPr>
    </w:lvl>
    <w:lvl w:ilvl="6" w:tplc="54EA105C" w:tentative="1">
      <w:start w:val="1"/>
      <w:numFmt w:val="decimal"/>
      <w:lvlText w:val="%7."/>
      <w:lvlJc w:val="left"/>
      <w:pPr>
        <w:ind w:left="2940" w:hanging="420"/>
      </w:pPr>
    </w:lvl>
    <w:lvl w:ilvl="7" w:tplc="FAE81C20" w:tentative="1">
      <w:start w:val="1"/>
      <w:numFmt w:val="lowerLetter"/>
      <w:lvlText w:val="%8)"/>
      <w:lvlJc w:val="left"/>
      <w:pPr>
        <w:ind w:left="3360" w:hanging="420"/>
      </w:pPr>
    </w:lvl>
    <w:lvl w:ilvl="8" w:tplc="36B4F7D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0797ED8"/>
    <w:multiLevelType w:val="hybridMultilevel"/>
    <w:tmpl w:val="D11E1678"/>
    <w:lvl w:ilvl="0" w:tplc="F7B47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BEEF678" w:tentative="1">
      <w:start w:val="1"/>
      <w:numFmt w:val="lowerLetter"/>
      <w:lvlText w:val="%2)"/>
      <w:lvlJc w:val="left"/>
      <w:pPr>
        <w:ind w:left="840" w:hanging="420"/>
      </w:pPr>
    </w:lvl>
    <w:lvl w:ilvl="2" w:tplc="223CA6AE" w:tentative="1">
      <w:start w:val="1"/>
      <w:numFmt w:val="lowerRoman"/>
      <w:lvlText w:val="%3."/>
      <w:lvlJc w:val="right"/>
      <w:pPr>
        <w:ind w:left="1260" w:hanging="420"/>
      </w:pPr>
    </w:lvl>
    <w:lvl w:ilvl="3" w:tplc="FBEAFBC8" w:tentative="1">
      <w:start w:val="1"/>
      <w:numFmt w:val="decimal"/>
      <w:lvlText w:val="%4."/>
      <w:lvlJc w:val="left"/>
      <w:pPr>
        <w:ind w:left="1680" w:hanging="420"/>
      </w:pPr>
    </w:lvl>
    <w:lvl w:ilvl="4" w:tplc="EAD6C928" w:tentative="1">
      <w:start w:val="1"/>
      <w:numFmt w:val="lowerLetter"/>
      <w:lvlText w:val="%5)"/>
      <w:lvlJc w:val="left"/>
      <w:pPr>
        <w:ind w:left="2100" w:hanging="420"/>
      </w:pPr>
    </w:lvl>
    <w:lvl w:ilvl="5" w:tplc="97AABEE2" w:tentative="1">
      <w:start w:val="1"/>
      <w:numFmt w:val="lowerRoman"/>
      <w:lvlText w:val="%6."/>
      <w:lvlJc w:val="right"/>
      <w:pPr>
        <w:ind w:left="2520" w:hanging="420"/>
      </w:pPr>
    </w:lvl>
    <w:lvl w:ilvl="6" w:tplc="5C662C0C" w:tentative="1">
      <w:start w:val="1"/>
      <w:numFmt w:val="decimal"/>
      <w:lvlText w:val="%7."/>
      <w:lvlJc w:val="left"/>
      <w:pPr>
        <w:ind w:left="2940" w:hanging="420"/>
      </w:pPr>
    </w:lvl>
    <w:lvl w:ilvl="7" w:tplc="4E9C1854" w:tentative="1">
      <w:start w:val="1"/>
      <w:numFmt w:val="lowerLetter"/>
      <w:lvlText w:val="%8)"/>
      <w:lvlJc w:val="left"/>
      <w:pPr>
        <w:ind w:left="3360" w:hanging="420"/>
      </w:pPr>
    </w:lvl>
    <w:lvl w:ilvl="8" w:tplc="B6406D9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DEB0C7C"/>
    <w:multiLevelType w:val="hybridMultilevel"/>
    <w:tmpl w:val="9552D08A"/>
    <w:lvl w:ilvl="0" w:tplc="16BEC9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E2AEC292" w:tentative="1">
      <w:start w:val="1"/>
      <w:numFmt w:val="lowerLetter"/>
      <w:lvlText w:val="%2)"/>
      <w:lvlJc w:val="left"/>
      <w:pPr>
        <w:ind w:left="840" w:hanging="420"/>
      </w:pPr>
    </w:lvl>
    <w:lvl w:ilvl="2" w:tplc="F0ACBE96" w:tentative="1">
      <w:start w:val="1"/>
      <w:numFmt w:val="lowerRoman"/>
      <w:lvlText w:val="%3."/>
      <w:lvlJc w:val="right"/>
      <w:pPr>
        <w:ind w:left="1260" w:hanging="420"/>
      </w:pPr>
    </w:lvl>
    <w:lvl w:ilvl="3" w:tplc="F864B296" w:tentative="1">
      <w:start w:val="1"/>
      <w:numFmt w:val="decimal"/>
      <w:lvlText w:val="%4."/>
      <w:lvlJc w:val="left"/>
      <w:pPr>
        <w:ind w:left="1680" w:hanging="420"/>
      </w:pPr>
    </w:lvl>
    <w:lvl w:ilvl="4" w:tplc="C8D89F6E" w:tentative="1">
      <w:start w:val="1"/>
      <w:numFmt w:val="lowerLetter"/>
      <w:lvlText w:val="%5)"/>
      <w:lvlJc w:val="left"/>
      <w:pPr>
        <w:ind w:left="2100" w:hanging="420"/>
      </w:pPr>
    </w:lvl>
    <w:lvl w:ilvl="5" w:tplc="CCBE3FC8" w:tentative="1">
      <w:start w:val="1"/>
      <w:numFmt w:val="lowerRoman"/>
      <w:lvlText w:val="%6."/>
      <w:lvlJc w:val="right"/>
      <w:pPr>
        <w:ind w:left="2520" w:hanging="420"/>
      </w:pPr>
    </w:lvl>
    <w:lvl w:ilvl="6" w:tplc="56463562" w:tentative="1">
      <w:start w:val="1"/>
      <w:numFmt w:val="decimal"/>
      <w:lvlText w:val="%7."/>
      <w:lvlJc w:val="left"/>
      <w:pPr>
        <w:ind w:left="2940" w:hanging="420"/>
      </w:pPr>
    </w:lvl>
    <w:lvl w:ilvl="7" w:tplc="55503462" w:tentative="1">
      <w:start w:val="1"/>
      <w:numFmt w:val="lowerLetter"/>
      <w:lvlText w:val="%8)"/>
      <w:lvlJc w:val="left"/>
      <w:pPr>
        <w:ind w:left="3360" w:hanging="420"/>
      </w:pPr>
    </w:lvl>
    <w:lvl w:ilvl="8" w:tplc="0AE8EA5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F4"/>
    <w:rsid w:val="001821F9"/>
    <w:rsid w:val="001D4A1A"/>
    <w:rsid w:val="001F47BF"/>
    <w:rsid w:val="002A386F"/>
    <w:rsid w:val="002F7685"/>
    <w:rsid w:val="003C5AC8"/>
    <w:rsid w:val="005222F4"/>
    <w:rsid w:val="006F4167"/>
    <w:rsid w:val="00727B15"/>
    <w:rsid w:val="00810917"/>
    <w:rsid w:val="009D0D42"/>
    <w:rsid w:val="00B062AB"/>
    <w:rsid w:val="00B71328"/>
    <w:rsid w:val="00C27B83"/>
    <w:rsid w:val="00DC3793"/>
    <w:rsid w:val="00E8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CA10"/>
  <w15:docId w15:val="{19D798DA-1336-474A-A176-324CD85B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0F1D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1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0F1DEE"/>
    <w:rPr>
      <w:sz w:val="18"/>
      <w:szCs w:val="18"/>
    </w:rPr>
  </w:style>
  <w:style w:type="table" w:styleId="a7">
    <w:name w:val="Table Grid"/>
    <w:basedOn w:val="a1"/>
    <w:uiPriority w:val="39"/>
    <w:rsid w:val="0090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479E"/>
    <w:pPr>
      <w:ind w:firstLineChars="200" w:firstLine="420"/>
    </w:pPr>
  </w:style>
  <w:style w:type="table" w:customStyle="1" w:styleId="1">
    <w:name w:val="网格型1"/>
    <w:basedOn w:val="a1"/>
    <w:next w:val="a7"/>
    <w:uiPriority w:val="39"/>
    <w:rsid w:val="006C1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97C5C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97C5C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B2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info@nitecor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itecore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EDFF0-0532-4B5E-A81E-B9D41DCF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Guan</dc:creator>
  <cp:lastModifiedBy>user</cp:lastModifiedBy>
  <cp:revision>6</cp:revision>
  <dcterms:created xsi:type="dcterms:W3CDTF">2019-12-20T09:48:00Z</dcterms:created>
  <dcterms:modified xsi:type="dcterms:W3CDTF">2020-05-28T06:06:00Z</dcterms:modified>
</cp:coreProperties>
</file>